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053" w:rsidRDefault="005779B6" w:rsidP="00B036B5">
      <w:pPr>
        <w:pStyle w:val="NoSpacing"/>
        <w:jc w:val="center"/>
        <w:rPr>
          <w:rFonts w:ascii="Times New Roman" w:hAnsi="Times New Roman" w:cs="Times New Roman"/>
          <w:b/>
          <w:sz w:val="28"/>
          <w:szCs w:val="28"/>
        </w:rPr>
      </w:pPr>
      <w:r>
        <w:rPr>
          <w:rFonts w:ascii="Times New Roman" w:hAnsi="Times New Roman" w:cs="Times New Roman"/>
          <w:b/>
          <w:sz w:val="28"/>
          <w:szCs w:val="28"/>
        </w:rPr>
        <w:t>Паспорт средней группы «Сардана» на 2020-2021</w:t>
      </w:r>
      <w:r w:rsidR="00215053" w:rsidRPr="00F808EB">
        <w:rPr>
          <w:rFonts w:ascii="Times New Roman" w:hAnsi="Times New Roman" w:cs="Times New Roman"/>
          <w:b/>
          <w:sz w:val="28"/>
          <w:szCs w:val="28"/>
        </w:rPr>
        <w:t xml:space="preserve"> уч. год</w:t>
      </w:r>
    </w:p>
    <w:p w:rsidR="00B036B5" w:rsidRPr="00B036B5" w:rsidRDefault="00B036B5" w:rsidP="00721A76">
      <w:pPr>
        <w:pStyle w:val="NoSpacing"/>
        <w:rPr>
          <w:rFonts w:ascii="Times New Roman" w:hAnsi="Times New Roman" w:cs="Times New Roman"/>
          <w:sz w:val="24"/>
          <w:szCs w:val="24"/>
          <w:u w:val="single"/>
        </w:rPr>
      </w:pPr>
      <w:r>
        <w:rPr>
          <w:rFonts w:ascii="Times New Roman" w:hAnsi="Times New Roman" w:cs="Times New Roman"/>
          <w:b/>
          <w:sz w:val="28"/>
          <w:szCs w:val="28"/>
        </w:rPr>
        <w:t xml:space="preserve"> </w:t>
      </w:r>
      <w:r w:rsidR="005779B6">
        <w:rPr>
          <w:rFonts w:ascii="Times New Roman" w:hAnsi="Times New Roman" w:cs="Times New Roman"/>
          <w:sz w:val="24"/>
          <w:szCs w:val="24"/>
          <w:u w:val="single"/>
        </w:rPr>
        <w:t>24 воспитанников</w:t>
      </w:r>
    </w:p>
    <w:p w:rsidR="00721A76" w:rsidRDefault="00F808EB" w:rsidP="00721A76">
      <w:pPr>
        <w:pStyle w:val="NoSpacing"/>
        <w:rPr>
          <w:rFonts w:ascii="Times New Roman" w:hAnsi="Times New Roman" w:cs="Times New Roman"/>
          <w:sz w:val="24"/>
          <w:szCs w:val="24"/>
        </w:rPr>
      </w:pPr>
      <w:r>
        <w:rPr>
          <w:rFonts w:ascii="Times New Roman" w:hAnsi="Times New Roman" w:cs="Times New Roman"/>
          <w:sz w:val="24"/>
          <w:szCs w:val="24"/>
        </w:rPr>
        <w:t>Воспитатели:</w:t>
      </w:r>
    </w:p>
    <w:p w:rsidR="00F808EB" w:rsidRDefault="00721A76" w:rsidP="005779B6">
      <w:pPr>
        <w:pStyle w:val="NoSpacing"/>
        <w:rPr>
          <w:rFonts w:ascii="Times New Roman" w:hAnsi="Times New Roman" w:cs="Times New Roman"/>
          <w:sz w:val="24"/>
          <w:szCs w:val="24"/>
        </w:rPr>
      </w:pPr>
      <w:r w:rsidRPr="00721A76">
        <w:rPr>
          <w:rFonts w:ascii="Times New Roman" w:hAnsi="Times New Roman" w:cs="Times New Roman"/>
          <w:sz w:val="24"/>
          <w:szCs w:val="24"/>
        </w:rPr>
        <w:t xml:space="preserve"> </w:t>
      </w:r>
      <w:r w:rsidR="005779B6">
        <w:rPr>
          <w:rFonts w:ascii="Times New Roman" w:hAnsi="Times New Roman" w:cs="Times New Roman"/>
          <w:sz w:val="24"/>
          <w:szCs w:val="24"/>
        </w:rPr>
        <w:t>Петрова Марфа Прокопьевна</w:t>
      </w:r>
    </w:p>
    <w:p w:rsidR="005779B6" w:rsidRPr="00721A76" w:rsidRDefault="005779B6" w:rsidP="005779B6">
      <w:pPr>
        <w:pStyle w:val="NoSpacing"/>
        <w:rPr>
          <w:rFonts w:ascii="Times New Roman" w:hAnsi="Times New Roman" w:cs="Times New Roman"/>
          <w:sz w:val="24"/>
          <w:szCs w:val="24"/>
        </w:rPr>
      </w:pPr>
      <w:r>
        <w:rPr>
          <w:rFonts w:ascii="Times New Roman" w:hAnsi="Times New Roman" w:cs="Times New Roman"/>
          <w:sz w:val="24"/>
          <w:szCs w:val="24"/>
        </w:rPr>
        <w:t xml:space="preserve">Малых Светлана Николаевна </w:t>
      </w:r>
    </w:p>
    <w:p w:rsidR="00F808EB" w:rsidRPr="00F808EB" w:rsidRDefault="00215053" w:rsidP="00721A76">
      <w:pPr>
        <w:pStyle w:val="NoSpacing"/>
        <w:rPr>
          <w:rFonts w:ascii="Times New Roman" w:hAnsi="Times New Roman" w:cs="Times New Roman"/>
          <w:b/>
          <w:sz w:val="24"/>
          <w:szCs w:val="24"/>
          <w:u w:val="single"/>
        </w:rPr>
      </w:pPr>
      <w:r w:rsidRPr="00F808EB">
        <w:rPr>
          <w:rFonts w:ascii="Times New Roman" w:hAnsi="Times New Roman" w:cs="Times New Roman"/>
          <w:b/>
          <w:sz w:val="24"/>
          <w:szCs w:val="24"/>
          <w:u w:val="single"/>
        </w:rPr>
        <w:t>Используемые технологии</w:t>
      </w:r>
      <w:r w:rsidR="00721A76" w:rsidRPr="00F808EB">
        <w:rPr>
          <w:rFonts w:ascii="Times New Roman" w:hAnsi="Times New Roman" w:cs="Times New Roman"/>
          <w:b/>
          <w:sz w:val="24"/>
          <w:szCs w:val="24"/>
          <w:u w:val="single"/>
        </w:rPr>
        <w:t xml:space="preserve">: </w:t>
      </w:r>
    </w:p>
    <w:p w:rsidR="00F808EB" w:rsidRDefault="00721A76" w:rsidP="00721A76">
      <w:pPr>
        <w:pStyle w:val="NoSpacing"/>
        <w:rPr>
          <w:rFonts w:ascii="Times New Roman" w:hAnsi="Times New Roman" w:cs="Times New Roman"/>
          <w:sz w:val="24"/>
          <w:szCs w:val="24"/>
        </w:rPr>
      </w:pPr>
      <w:r>
        <w:rPr>
          <w:rFonts w:ascii="Times New Roman" w:hAnsi="Times New Roman" w:cs="Times New Roman"/>
          <w:sz w:val="24"/>
          <w:szCs w:val="24"/>
        </w:rPr>
        <w:t>Игровые, в том числе социо-игровые подходы к педагогике</w:t>
      </w:r>
      <w:r w:rsidR="00F808EB">
        <w:rPr>
          <w:rFonts w:ascii="Times New Roman" w:hAnsi="Times New Roman" w:cs="Times New Roman"/>
          <w:sz w:val="24"/>
          <w:szCs w:val="24"/>
        </w:rPr>
        <w:t>;</w:t>
      </w:r>
    </w:p>
    <w:p w:rsidR="00215053" w:rsidRDefault="00F808EB" w:rsidP="00721A76">
      <w:pPr>
        <w:pStyle w:val="NoSpacing"/>
        <w:rPr>
          <w:rFonts w:ascii="Times New Roman" w:hAnsi="Times New Roman" w:cs="Times New Roman"/>
          <w:sz w:val="24"/>
          <w:szCs w:val="24"/>
        </w:rPr>
      </w:pPr>
      <w:r>
        <w:rPr>
          <w:rFonts w:ascii="Times New Roman" w:hAnsi="Times New Roman" w:cs="Times New Roman"/>
          <w:sz w:val="24"/>
          <w:szCs w:val="24"/>
        </w:rPr>
        <w:t xml:space="preserve"> и</w:t>
      </w:r>
      <w:r w:rsidRPr="00F808EB">
        <w:rPr>
          <w:rFonts w:ascii="Times New Roman" w:hAnsi="Times New Roman" w:cs="Times New Roman"/>
          <w:sz w:val="24"/>
          <w:szCs w:val="24"/>
        </w:rPr>
        <w:t>сследовательский метод как путь к знанию через собственный твор</w:t>
      </w:r>
      <w:r>
        <w:rPr>
          <w:rFonts w:ascii="Times New Roman" w:hAnsi="Times New Roman" w:cs="Times New Roman"/>
          <w:sz w:val="24"/>
          <w:szCs w:val="24"/>
        </w:rPr>
        <w:t>ческий, исследовательский поиск;</w:t>
      </w:r>
    </w:p>
    <w:p w:rsidR="00F808EB" w:rsidRDefault="00F808EB" w:rsidP="00721A76">
      <w:pPr>
        <w:pStyle w:val="NoSpacing"/>
        <w:rPr>
          <w:rFonts w:ascii="Times New Roman" w:hAnsi="Times New Roman" w:cs="Times New Roman"/>
          <w:sz w:val="24"/>
          <w:szCs w:val="24"/>
        </w:rPr>
      </w:pPr>
      <w:r>
        <w:rPr>
          <w:rFonts w:ascii="Times New Roman" w:hAnsi="Times New Roman" w:cs="Times New Roman"/>
          <w:sz w:val="24"/>
          <w:szCs w:val="24"/>
        </w:rPr>
        <w:t>ТРИЗ;</w:t>
      </w:r>
    </w:p>
    <w:p w:rsidR="00F808EB" w:rsidRDefault="00F808EB" w:rsidP="00721A76">
      <w:pPr>
        <w:pStyle w:val="NoSpacing"/>
        <w:rPr>
          <w:rFonts w:ascii="Times New Roman" w:hAnsi="Times New Roman" w:cs="Times New Roman"/>
          <w:sz w:val="24"/>
          <w:szCs w:val="24"/>
        </w:rPr>
      </w:pPr>
      <w:r>
        <w:rPr>
          <w:rFonts w:ascii="Times New Roman" w:hAnsi="Times New Roman" w:cs="Times New Roman"/>
          <w:sz w:val="24"/>
          <w:szCs w:val="24"/>
        </w:rPr>
        <w:t>м</w:t>
      </w:r>
      <w:r w:rsidRPr="00F808EB">
        <w:rPr>
          <w:rFonts w:ascii="Times New Roman" w:hAnsi="Times New Roman" w:cs="Times New Roman"/>
          <w:sz w:val="24"/>
          <w:szCs w:val="24"/>
        </w:rPr>
        <w:t>етод проектов</w:t>
      </w:r>
      <w:r>
        <w:rPr>
          <w:rFonts w:ascii="Times New Roman" w:hAnsi="Times New Roman" w:cs="Times New Roman"/>
          <w:sz w:val="24"/>
          <w:szCs w:val="24"/>
        </w:rPr>
        <w:t>.</w:t>
      </w:r>
    </w:p>
    <w:p w:rsidR="00F808EB" w:rsidRPr="00F808EB" w:rsidRDefault="00F808EB" w:rsidP="00721A76">
      <w:pPr>
        <w:pStyle w:val="NoSpacing"/>
        <w:rPr>
          <w:rFonts w:ascii="Times New Roman" w:hAnsi="Times New Roman" w:cs="Times New Roman"/>
          <w:b/>
          <w:sz w:val="24"/>
          <w:szCs w:val="24"/>
          <w:u w:val="single"/>
        </w:rPr>
      </w:pPr>
      <w:r w:rsidRPr="00F808EB">
        <w:rPr>
          <w:rFonts w:ascii="Times New Roman" w:hAnsi="Times New Roman" w:cs="Times New Roman"/>
          <w:b/>
          <w:sz w:val="24"/>
          <w:szCs w:val="24"/>
          <w:u w:val="single"/>
        </w:rPr>
        <w:t>Задачи развития деятельности:</w:t>
      </w:r>
    </w:p>
    <w:p w:rsidR="00F808EB" w:rsidRDefault="00F808EB" w:rsidP="00F808EB">
      <w:pPr>
        <w:pStyle w:val="NoSpacing"/>
        <w:numPr>
          <w:ilvl w:val="0"/>
          <w:numId w:val="1"/>
        </w:numPr>
        <w:ind w:left="0" w:firstLine="360"/>
        <w:rPr>
          <w:rFonts w:ascii="Times New Roman" w:hAnsi="Times New Roman" w:cs="Times New Roman"/>
          <w:sz w:val="24"/>
          <w:szCs w:val="24"/>
        </w:rPr>
      </w:pPr>
      <w:r>
        <w:rPr>
          <w:rFonts w:ascii="Times New Roman" w:hAnsi="Times New Roman" w:cs="Times New Roman"/>
          <w:sz w:val="24"/>
          <w:szCs w:val="24"/>
        </w:rPr>
        <w:t>Поддерживать интерес к объектам живой и неживой природы, к наиболее ярко выраженным явлениям природы, любопытство по отношению к предметам окружающего мира;</w:t>
      </w:r>
    </w:p>
    <w:p w:rsidR="00F808EB" w:rsidRDefault="00F808EB" w:rsidP="00F808EB">
      <w:pPr>
        <w:pStyle w:val="NoSpacing"/>
        <w:numPr>
          <w:ilvl w:val="0"/>
          <w:numId w:val="1"/>
        </w:numPr>
        <w:ind w:left="0" w:firstLine="360"/>
        <w:rPr>
          <w:rFonts w:ascii="Times New Roman" w:hAnsi="Times New Roman" w:cs="Times New Roman"/>
          <w:sz w:val="24"/>
          <w:szCs w:val="24"/>
        </w:rPr>
      </w:pPr>
      <w:r>
        <w:rPr>
          <w:rFonts w:ascii="Times New Roman" w:hAnsi="Times New Roman" w:cs="Times New Roman"/>
          <w:sz w:val="24"/>
          <w:szCs w:val="24"/>
        </w:rPr>
        <w:t>Формировать элементарные навыки наблюдения;</w:t>
      </w:r>
    </w:p>
    <w:p w:rsidR="00F808EB" w:rsidRPr="00293E47" w:rsidRDefault="00F808EB" w:rsidP="00F808EB">
      <w:pPr>
        <w:pStyle w:val="NoSpacing"/>
        <w:numPr>
          <w:ilvl w:val="0"/>
          <w:numId w:val="1"/>
        </w:numPr>
        <w:ind w:left="0" w:firstLine="360"/>
        <w:rPr>
          <w:rFonts w:ascii="Times New Roman" w:hAnsi="Times New Roman" w:cs="Times New Roman"/>
          <w:sz w:val="24"/>
          <w:szCs w:val="24"/>
        </w:rPr>
      </w:pPr>
      <w:r>
        <w:rPr>
          <w:rFonts w:ascii="Times New Roman" w:hAnsi="Times New Roman" w:cs="Times New Roman"/>
          <w:sz w:val="24"/>
          <w:szCs w:val="24"/>
        </w:rPr>
        <w:t xml:space="preserve">Способствовать самостоятельному «открытию» детьми свойств </w:t>
      </w:r>
      <w:r w:rsidR="00B036B5">
        <w:rPr>
          <w:rFonts w:ascii="Times New Roman" w:hAnsi="Times New Roman" w:cs="Times New Roman"/>
          <w:sz w:val="24"/>
          <w:szCs w:val="24"/>
        </w:rPr>
        <w:t>природных и рукотворных объектов.</w:t>
      </w:r>
      <w:r>
        <w:rPr>
          <w:rFonts w:ascii="Times New Roman" w:hAnsi="Times New Roman" w:cs="Times New Roman"/>
          <w:sz w:val="24"/>
          <w:szCs w:val="24"/>
        </w:rPr>
        <w:t xml:space="preserve"> </w:t>
      </w:r>
    </w:p>
    <w:tbl>
      <w:tblPr>
        <w:tblStyle w:val="TableGrid"/>
        <w:tblW w:w="11199" w:type="dxa"/>
        <w:tblInd w:w="-318" w:type="dxa"/>
        <w:tblLayout w:type="fixed"/>
        <w:tblLook w:val="04A0" w:firstRow="1" w:lastRow="0" w:firstColumn="1" w:lastColumn="0" w:noHBand="0" w:noVBand="1"/>
      </w:tblPr>
      <w:tblGrid>
        <w:gridCol w:w="1560"/>
        <w:gridCol w:w="1418"/>
        <w:gridCol w:w="2126"/>
        <w:gridCol w:w="1843"/>
        <w:gridCol w:w="1985"/>
        <w:gridCol w:w="2267"/>
      </w:tblGrid>
      <w:tr w:rsidR="00B036B5" w:rsidRPr="00721A76" w:rsidTr="0054739D">
        <w:tc>
          <w:tcPr>
            <w:tcW w:w="1560" w:type="dxa"/>
            <w:vMerge w:val="restart"/>
          </w:tcPr>
          <w:p w:rsidR="00B036B5" w:rsidRPr="00721A76" w:rsidRDefault="00B036B5" w:rsidP="00721A76">
            <w:pPr>
              <w:pStyle w:val="NoSpacing"/>
              <w:rPr>
                <w:rFonts w:ascii="Times New Roman" w:hAnsi="Times New Roman" w:cs="Times New Roman"/>
                <w:sz w:val="18"/>
                <w:szCs w:val="18"/>
              </w:rPr>
            </w:pPr>
            <w:r>
              <w:rPr>
                <w:rFonts w:ascii="Times New Roman" w:hAnsi="Times New Roman" w:cs="Times New Roman"/>
                <w:sz w:val="18"/>
                <w:szCs w:val="18"/>
              </w:rPr>
              <w:t>П</w:t>
            </w:r>
            <w:r w:rsidRPr="00721A76">
              <w:rPr>
                <w:rFonts w:ascii="Times New Roman" w:hAnsi="Times New Roman" w:cs="Times New Roman"/>
                <w:sz w:val="18"/>
                <w:szCs w:val="18"/>
              </w:rPr>
              <w:t>омещения</w:t>
            </w:r>
          </w:p>
          <w:p w:rsidR="00B036B5"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и  их оборудование</w:t>
            </w:r>
          </w:p>
        </w:tc>
        <w:tc>
          <w:tcPr>
            <w:tcW w:w="1418" w:type="dxa"/>
            <w:vMerge w:val="restart"/>
          </w:tcPr>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Центры развития</w:t>
            </w:r>
          </w:p>
        </w:tc>
        <w:tc>
          <w:tcPr>
            <w:tcW w:w="2126" w:type="dxa"/>
            <w:vMerge w:val="restart"/>
          </w:tcPr>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Содержание РППС</w:t>
            </w:r>
          </w:p>
        </w:tc>
        <w:tc>
          <w:tcPr>
            <w:tcW w:w="1843" w:type="dxa"/>
            <w:vMerge w:val="restart"/>
          </w:tcPr>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Организуемые виды детской деятельности</w:t>
            </w:r>
          </w:p>
        </w:tc>
        <w:tc>
          <w:tcPr>
            <w:tcW w:w="4252" w:type="dxa"/>
            <w:gridSpan w:val="2"/>
          </w:tcPr>
          <w:p w:rsidR="00B036B5" w:rsidRDefault="00B036B5" w:rsidP="00B036B5">
            <w:pPr>
              <w:pStyle w:val="NoSpacing"/>
              <w:jc w:val="center"/>
              <w:rPr>
                <w:rFonts w:ascii="Times New Roman" w:hAnsi="Times New Roman" w:cs="Times New Roman"/>
                <w:sz w:val="18"/>
                <w:szCs w:val="18"/>
              </w:rPr>
            </w:pPr>
            <w:r>
              <w:rPr>
                <w:rFonts w:ascii="Times New Roman" w:hAnsi="Times New Roman" w:cs="Times New Roman"/>
                <w:sz w:val="18"/>
                <w:szCs w:val="18"/>
              </w:rPr>
              <w:t>Познавательное развитие детей</w:t>
            </w:r>
          </w:p>
        </w:tc>
      </w:tr>
      <w:tr w:rsidR="00B036B5" w:rsidRPr="00721A76" w:rsidTr="0054739D">
        <w:tc>
          <w:tcPr>
            <w:tcW w:w="1560" w:type="dxa"/>
            <w:vMerge/>
          </w:tcPr>
          <w:p w:rsidR="00B036B5" w:rsidRPr="00721A76" w:rsidRDefault="00B036B5" w:rsidP="00721A76">
            <w:pPr>
              <w:pStyle w:val="NoSpacing"/>
              <w:rPr>
                <w:rFonts w:ascii="Times New Roman" w:hAnsi="Times New Roman" w:cs="Times New Roman"/>
                <w:sz w:val="18"/>
                <w:szCs w:val="18"/>
              </w:rPr>
            </w:pPr>
          </w:p>
        </w:tc>
        <w:tc>
          <w:tcPr>
            <w:tcW w:w="1418" w:type="dxa"/>
            <w:vMerge/>
          </w:tcPr>
          <w:p w:rsidR="00B036B5" w:rsidRPr="00721A76" w:rsidRDefault="00B036B5" w:rsidP="00721A76">
            <w:pPr>
              <w:pStyle w:val="NoSpacing"/>
              <w:rPr>
                <w:rFonts w:ascii="Times New Roman" w:hAnsi="Times New Roman" w:cs="Times New Roman"/>
                <w:sz w:val="18"/>
                <w:szCs w:val="18"/>
              </w:rPr>
            </w:pPr>
          </w:p>
        </w:tc>
        <w:tc>
          <w:tcPr>
            <w:tcW w:w="2126" w:type="dxa"/>
            <w:vMerge/>
          </w:tcPr>
          <w:p w:rsidR="00B036B5" w:rsidRPr="00721A76" w:rsidRDefault="00B036B5" w:rsidP="00721A76">
            <w:pPr>
              <w:pStyle w:val="NoSpacing"/>
              <w:rPr>
                <w:rFonts w:ascii="Times New Roman" w:hAnsi="Times New Roman" w:cs="Times New Roman"/>
                <w:sz w:val="18"/>
                <w:szCs w:val="18"/>
              </w:rPr>
            </w:pPr>
          </w:p>
        </w:tc>
        <w:tc>
          <w:tcPr>
            <w:tcW w:w="1843" w:type="dxa"/>
            <w:vMerge/>
          </w:tcPr>
          <w:p w:rsidR="00B036B5" w:rsidRPr="00721A76" w:rsidRDefault="00B036B5" w:rsidP="00721A76">
            <w:pPr>
              <w:pStyle w:val="NoSpacing"/>
              <w:rPr>
                <w:rFonts w:ascii="Times New Roman" w:hAnsi="Times New Roman" w:cs="Times New Roman"/>
                <w:sz w:val="18"/>
                <w:szCs w:val="18"/>
              </w:rPr>
            </w:pPr>
          </w:p>
        </w:tc>
        <w:tc>
          <w:tcPr>
            <w:tcW w:w="1985" w:type="dxa"/>
          </w:tcPr>
          <w:p w:rsidR="00B036B5" w:rsidRPr="00721A76" w:rsidRDefault="00B036B5" w:rsidP="00721A76">
            <w:pPr>
              <w:pStyle w:val="NoSpacing"/>
              <w:rPr>
                <w:rFonts w:ascii="Times New Roman" w:hAnsi="Times New Roman" w:cs="Times New Roman"/>
                <w:sz w:val="18"/>
                <w:szCs w:val="18"/>
              </w:rPr>
            </w:pPr>
            <w:r>
              <w:rPr>
                <w:rFonts w:ascii="Times New Roman" w:hAnsi="Times New Roman" w:cs="Times New Roman"/>
                <w:sz w:val="18"/>
                <w:szCs w:val="18"/>
              </w:rPr>
              <w:t>О</w:t>
            </w:r>
            <w:r w:rsidRPr="00721A76">
              <w:rPr>
                <w:rFonts w:ascii="Times New Roman" w:hAnsi="Times New Roman" w:cs="Times New Roman"/>
                <w:sz w:val="18"/>
                <w:szCs w:val="18"/>
              </w:rPr>
              <w:t>бразовательные задачи</w:t>
            </w:r>
          </w:p>
        </w:tc>
        <w:tc>
          <w:tcPr>
            <w:tcW w:w="2267" w:type="dxa"/>
          </w:tcPr>
          <w:p w:rsidR="00B036B5" w:rsidRPr="00721A76" w:rsidRDefault="00B036B5" w:rsidP="00721A76">
            <w:pPr>
              <w:pStyle w:val="NoSpacing"/>
              <w:rPr>
                <w:rFonts w:ascii="Times New Roman" w:hAnsi="Times New Roman" w:cs="Times New Roman"/>
                <w:sz w:val="18"/>
                <w:szCs w:val="18"/>
              </w:rPr>
            </w:pPr>
            <w:r>
              <w:rPr>
                <w:rFonts w:ascii="Times New Roman" w:hAnsi="Times New Roman" w:cs="Times New Roman"/>
                <w:sz w:val="18"/>
                <w:szCs w:val="18"/>
              </w:rPr>
              <w:t>Задачи исследовательской направленности</w:t>
            </w:r>
          </w:p>
        </w:tc>
      </w:tr>
      <w:tr w:rsidR="00B13828" w:rsidRPr="00B036B5" w:rsidTr="0054739D">
        <w:tc>
          <w:tcPr>
            <w:tcW w:w="1560" w:type="dxa"/>
            <w:tcBorders>
              <w:bottom w:val="single" w:sz="4" w:space="0" w:color="000000" w:themeColor="text1"/>
            </w:tcBorders>
          </w:tcPr>
          <w:p w:rsidR="00B13828" w:rsidRPr="00721A76" w:rsidRDefault="00B13828" w:rsidP="00721A76">
            <w:pPr>
              <w:pStyle w:val="NoSpacing"/>
              <w:rPr>
                <w:rFonts w:ascii="Times New Roman" w:hAnsi="Times New Roman" w:cs="Times New Roman"/>
                <w:b/>
                <w:sz w:val="18"/>
                <w:szCs w:val="18"/>
              </w:rPr>
            </w:pPr>
            <w:r w:rsidRPr="00721A76">
              <w:rPr>
                <w:rFonts w:ascii="Times New Roman" w:hAnsi="Times New Roman" w:cs="Times New Roman"/>
                <w:b/>
                <w:sz w:val="18"/>
                <w:szCs w:val="18"/>
              </w:rPr>
              <w:t>Приемная:</w:t>
            </w:r>
          </w:p>
          <w:p w:rsidR="00B13828" w:rsidRPr="00721A76" w:rsidRDefault="00B13828"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Кабинки, скамейки, стенд выставки детских работ, папка – передвижка «Безопасность», стенд для пластилиновых работ.</w:t>
            </w:r>
          </w:p>
        </w:tc>
        <w:tc>
          <w:tcPr>
            <w:tcW w:w="1418" w:type="dxa"/>
            <w:vAlign w:val="center"/>
          </w:tcPr>
          <w:p w:rsidR="00B13828" w:rsidRPr="00721A76" w:rsidRDefault="00A439DA" w:rsidP="00A439DA">
            <w:pPr>
              <w:pStyle w:val="NoSpacing"/>
              <w:jc w:val="center"/>
              <w:rPr>
                <w:rFonts w:ascii="Times New Roman" w:hAnsi="Times New Roman" w:cs="Times New Roman"/>
                <w:sz w:val="18"/>
                <w:szCs w:val="18"/>
              </w:rPr>
            </w:pPr>
            <w:r>
              <w:rPr>
                <w:rFonts w:ascii="Times New Roman" w:hAnsi="Times New Roman" w:cs="Times New Roman"/>
                <w:sz w:val="18"/>
                <w:szCs w:val="18"/>
              </w:rPr>
              <w:t>Центр природы</w:t>
            </w:r>
          </w:p>
        </w:tc>
        <w:tc>
          <w:tcPr>
            <w:tcW w:w="2126" w:type="dxa"/>
          </w:tcPr>
          <w:p w:rsidR="00B13828" w:rsidRPr="00721A76" w:rsidRDefault="00B13828"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 xml:space="preserve">Комнатные </w:t>
            </w:r>
            <w:r w:rsidR="00AB0C1E" w:rsidRPr="00721A76">
              <w:rPr>
                <w:rFonts w:ascii="Times New Roman" w:hAnsi="Times New Roman" w:cs="Times New Roman"/>
                <w:sz w:val="18"/>
                <w:szCs w:val="18"/>
              </w:rPr>
              <w:t>растения</w:t>
            </w:r>
            <w:r w:rsidRPr="00721A76">
              <w:rPr>
                <w:rFonts w:ascii="Times New Roman" w:hAnsi="Times New Roman" w:cs="Times New Roman"/>
                <w:sz w:val="18"/>
                <w:szCs w:val="18"/>
              </w:rPr>
              <w:t>,</w:t>
            </w:r>
          </w:p>
          <w:p w:rsidR="00B13828" w:rsidRPr="00721A76" w:rsidRDefault="00B13828"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Оборудование для ухода за растениями (лопатки, грабельки лейки)</w:t>
            </w:r>
          </w:p>
        </w:tc>
        <w:tc>
          <w:tcPr>
            <w:tcW w:w="1843" w:type="dxa"/>
          </w:tcPr>
          <w:p w:rsidR="00B13828" w:rsidRPr="00721A76" w:rsidRDefault="00B13828"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Самообслуживание и бытовой труд.</w:t>
            </w:r>
          </w:p>
          <w:p w:rsidR="00B13828" w:rsidRPr="00721A76" w:rsidRDefault="00AB0C1E"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Познавательно</w:t>
            </w:r>
            <w:r w:rsidR="00B13828" w:rsidRPr="00721A76">
              <w:rPr>
                <w:rFonts w:ascii="Times New Roman" w:hAnsi="Times New Roman" w:cs="Times New Roman"/>
                <w:sz w:val="18"/>
                <w:szCs w:val="18"/>
              </w:rPr>
              <w:t xml:space="preserve"> – исследовательская.</w:t>
            </w:r>
          </w:p>
          <w:p w:rsidR="00B13828" w:rsidRPr="00721A76" w:rsidRDefault="00B13828"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Коммуникативная</w:t>
            </w:r>
          </w:p>
        </w:tc>
        <w:tc>
          <w:tcPr>
            <w:tcW w:w="1985" w:type="dxa"/>
          </w:tcPr>
          <w:p w:rsidR="00B13828" w:rsidRPr="00721A76" w:rsidRDefault="00B13828"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Формировать представления о растительном мире</w:t>
            </w:r>
          </w:p>
        </w:tc>
        <w:tc>
          <w:tcPr>
            <w:tcW w:w="2267" w:type="dxa"/>
          </w:tcPr>
          <w:p w:rsidR="00B13828" w:rsidRPr="00B036B5" w:rsidRDefault="00B13828" w:rsidP="00721A76">
            <w:pPr>
              <w:pStyle w:val="NoSpacing"/>
              <w:rPr>
                <w:rFonts w:ascii="Times New Roman" w:hAnsi="Times New Roman" w:cs="Times New Roman"/>
                <w:sz w:val="18"/>
                <w:szCs w:val="18"/>
              </w:rPr>
            </w:pPr>
            <w:r w:rsidRPr="00B036B5">
              <w:rPr>
                <w:rFonts w:ascii="Times New Roman" w:hAnsi="Times New Roman" w:cs="Times New Roman"/>
                <w:sz w:val="18"/>
                <w:szCs w:val="18"/>
              </w:rPr>
              <w:t>Формировать умение замечать изменения, происходящие с растениями с течением времени</w:t>
            </w:r>
            <w:r w:rsidR="004E3F51" w:rsidRPr="00B036B5">
              <w:rPr>
                <w:rFonts w:ascii="Times New Roman" w:hAnsi="Times New Roman" w:cs="Times New Roman"/>
                <w:sz w:val="18"/>
                <w:szCs w:val="18"/>
              </w:rPr>
              <w:t xml:space="preserve"> и при разных условиях</w:t>
            </w:r>
            <w:r w:rsidR="00B8689B" w:rsidRPr="00B036B5">
              <w:rPr>
                <w:rFonts w:ascii="Times New Roman" w:hAnsi="Times New Roman" w:cs="Times New Roman"/>
                <w:sz w:val="18"/>
                <w:szCs w:val="18"/>
              </w:rPr>
              <w:t>(в разные времена года; когда почва полита и когда сухая, что происходит с листьями и т.д.)</w:t>
            </w:r>
            <w:r w:rsidRPr="00B036B5">
              <w:rPr>
                <w:rFonts w:ascii="Times New Roman" w:hAnsi="Times New Roman" w:cs="Times New Roman"/>
                <w:sz w:val="18"/>
                <w:szCs w:val="18"/>
              </w:rPr>
              <w:t>.</w:t>
            </w:r>
          </w:p>
          <w:p w:rsidR="00B13828" w:rsidRPr="00B036B5" w:rsidRDefault="00BA4AE1" w:rsidP="00721A76">
            <w:pPr>
              <w:pStyle w:val="NoSpacing"/>
              <w:rPr>
                <w:rFonts w:ascii="Times New Roman" w:hAnsi="Times New Roman" w:cs="Times New Roman"/>
                <w:sz w:val="18"/>
                <w:szCs w:val="18"/>
              </w:rPr>
            </w:pPr>
            <w:r w:rsidRPr="00B036B5">
              <w:rPr>
                <w:rFonts w:ascii="Times New Roman" w:hAnsi="Times New Roman" w:cs="Times New Roman"/>
                <w:sz w:val="18"/>
                <w:szCs w:val="18"/>
              </w:rPr>
              <w:t>Формировать умение сравнивать сходные по внешнему виду предметы</w:t>
            </w:r>
          </w:p>
        </w:tc>
      </w:tr>
      <w:tr w:rsidR="00AB0C1E" w:rsidRPr="00B036B5" w:rsidTr="0054739D">
        <w:tc>
          <w:tcPr>
            <w:tcW w:w="1560" w:type="dxa"/>
            <w:vMerge w:val="restart"/>
            <w:tcBorders>
              <w:bottom w:val="nil"/>
            </w:tcBorders>
            <w:vAlign w:val="center"/>
          </w:tcPr>
          <w:p w:rsidR="00AB0C1E" w:rsidRPr="00721A76" w:rsidRDefault="00AB0C1E" w:rsidP="00B036B5">
            <w:pPr>
              <w:pStyle w:val="NoSpacing"/>
              <w:jc w:val="center"/>
              <w:rPr>
                <w:rFonts w:ascii="Times New Roman" w:hAnsi="Times New Roman" w:cs="Times New Roman"/>
                <w:b/>
                <w:sz w:val="18"/>
                <w:szCs w:val="18"/>
              </w:rPr>
            </w:pPr>
            <w:r w:rsidRPr="00721A76">
              <w:rPr>
                <w:rFonts w:ascii="Times New Roman" w:hAnsi="Times New Roman" w:cs="Times New Roman"/>
                <w:b/>
                <w:sz w:val="18"/>
                <w:szCs w:val="18"/>
              </w:rPr>
              <w:t>Игровая</w:t>
            </w:r>
          </w:p>
          <w:p w:rsidR="00AB0C1E" w:rsidRPr="00721A76" w:rsidRDefault="00AB0C1E" w:rsidP="00B036B5">
            <w:pPr>
              <w:pStyle w:val="NoSpacing"/>
              <w:jc w:val="center"/>
              <w:rPr>
                <w:rFonts w:ascii="Times New Roman" w:hAnsi="Times New Roman" w:cs="Times New Roman"/>
                <w:sz w:val="18"/>
                <w:szCs w:val="18"/>
              </w:rPr>
            </w:pPr>
            <w:r w:rsidRPr="00721A76">
              <w:rPr>
                <w:rFonts w:ascii="Times New Roman" w:hAnsi="Times New Roman" w:cs="Times New Roman"/>
                <w:sz w:val="18"/>
                <w:szCs w:val="18"/>
              </w:rPr>
              <w:t>Столы обеденные- 5 шт.</w:t>
            </w:r>
          </w:p>
          <w:p w:rsidR="00AB0C1E" w:rsidRPr="00721A76" w:rsidRDefault="00AB0C1E" w:rsidP="00B036B5">
            <w:pPr>
              <w:pStyle w:val="NoSpacing"/>
              <w:jc w:val="center"/>
              <w:rPr>
                <w:rFonts w:ascii="Times New Roman" w:hAnsi="Times New Roman" w:cs="Times New Roman"/>
                <w:sz w:val="18"/>
                <w:szCs w:val="18"/>
              </w:rPr>
            </w:pPr>
            <w:r w:rsidRPr="00721A76">
              <w:rPr>
                <w:rFonts w:ascii="Times New Roman" w:hAnsi="Times New Roman" w:cs="Times New Roman"/>
                <w:sz w:val="18"/>
                <w:szCs w:val="18"/>
              </w:rPr>
              <w:t xml:space="preserve">Столы игровые прямоугольные- 2 шт, стол для экспериментирования, шкафы для игрушек – 2 шт, </w:t>
            </w:r>
            <w:r w:rsidR="000C4BC2" w:rsidRPr="00721A76">
              <w:rPr>
                <w:rFonts w:ascii="Times New Roman" w:hAnsi="Times New Roman" w:cs="Times New Roman"/>
                <w:sz w:val="18"/>
                <w:szCs w:val="18"/>
              </w:rPr>
              <w:t>сквозная</w:t>
            </w:r>
            <w:r w:rsidRPr="00721A76">
              <w:rPr>
                <w:rFonts w:ascii="Times New Roman" w:hAnsi="Times New Roman" w:cs="Times New Roman"/>
                <w:sz w:val="18"/>
                <w:szCs w:val="18"/>
              </w:rPr>
              <w:t xml:space="preserve"> полка.</w:t>
            </w:r>
          </w:p>
          <w:p w:rsidR="00AB0C1E" w:rsidRPr="00721A76" w:rsidRDefault="00AB0C1E" w:rsidP="00B036B5">
            <w:pPr>
              <w:pStyle w:val="NoSpacing"/>
              <w:jc w:val="center"/>
              <w:rPr>
                <w:rFonts w:ascii="Times New Roman" w:hAnsi="Times New Roman" w:cs="Times New Roman"/>
                <w:sz w:val="18"/>
                <w:szCs w:val="18"/>
              </w:rPr>
            </w:pPr>
            <w:r w:rsidRPr="00721A76">
              <w:rPr>
                <w:rFonts w:ascii="Times New Roman" w:hAnsi="Times New Roman" w:cs="Times New Roman"/>
                <w:sz w:val="18"/>
                <w:szCs w:val="18"/>
              </w:rPr>
              <w:t>Высокий шкаф в кукольном уголке, шкаф с канцелярией,</w:t>
            </w:r>
          </w:p>
          <w:p w:rsidR="00AB0C1E" w:rsidRPr="00721A76" w:rsidRDefault="00AB0C1E" w:rsidP="00B036B5">
            <w:pPr>
              <w:pStyle w:val="NoSpacing"/>
              <w:jc w:val="center"/>
              <w:rPr>
                <w:rFonts w:ascii="Times New Roman" w:hAnsi="Times New Roman" w:cs="Times New Roman"/>
                <w:sz w:val="18"/>
                <w:szCs w:val="18"/>
              </w:rPr>
            </w:pPr>
            <w:r w:rsidRPr="00721A76">
              <w:rPr>
                <w:rFonts w:ascii="Times New Roman" w:hAnsi="Times New Roman" w:cs="Times New Roman"/>
                <w:sz w:val="18"/>
                <w:szCs w:val="18"/>
              </w:rPr>
              <w:t>Полка для книг, тумба с одеждой для ряженья.</w:t>
            </w:r>
          </w:p>
          <w:p w:rsidR="00AB0C1E" w:rsidRPr="00721A76" w:rsidRDefault="00AB0C1E" w:rsidP="00B036B5">
            <w:pPr>
              <w:pStyle w:val="NoSpacing"/>
              <w:jc w:val="center"/>
              <w:rPr>
                <w:rFonts w:ascii="Times New Roman" w:hAnsi="Times New Roman" w:cs="Times New Roman"/>
                <w:b/>
                <w:sz w:val="18"/>
                <w:szCs w:val="18"/>
              </w:rPr>
            </w:pPr>
          </w:p>
        </w:tc>
        <w:tc>
          <w:tcPr>
            <w:tcW w:w="1418" w:type="dxa"/>
            <w:vAlign w:val="center"/>
          </w:tcPr>
          <w:p w:rsidR="00D20889" w:rsidRPr="00721A76" w:rsidRDefault="0054739D" w:rsidP="0054739D">
            <w:pPr>
              <w:pStyle w:val="NoSpacing"/>
              <w:jc w:val="center"/>
              <w:rPr>
                <w:rFonts w:ascii="Times New Roman" w:hAnsi="Times New Roman" w:cs="Times New Roman"/>
                <w:sz w:val="18"/>
                <w:szCs w:val="18"/>
              </w:rPr>
            </w:pPr>
            <w:r>
              <w:rPr>
                <w:rFonts w:ascii="Times New Roman" w:hAnsi="Times New Roman" w:cs="Times New Roman"/>
                <w:sz w:val="18"/>
                <w:szCs w:val="18"/>
              </w:rPr>
              <w:t>Центр «</w:t>
            </w:r>
            <w:r w:rsidR="00AB0C1E" w:rsidRPr="00721A76">
              <w:rPr>
                <w:rFonts w:ascii="Times New Roman" w:hAnsi="Times New Roman" w:cs="Times New Roman"/>
                <w:sz w:val="18"/>
                <w:szCs w:val="18"/>
              </w:rPr>
              <w:t>Научно-исследовательская лаборатория</w:t>
            </w:r>
            <w:r w:rsidR="00D20889" w:rsidRPr="00721A76">
              <w:rPr>
                <w:rFonts w:ascii="Times New Roman" w:hAnsi="Times New Roman" w:cs="Times New Roman"/>
                <w:sz w:val="18"/>
                <w:szCs w:val="18"/>
              </w:rPr>
              <w:t xml:space="preserve"> «Песок вода»</w:t>
            </w:r>
          </w:p>
        </w:tc>
        <w:tc>
          <w:tcPr>
            <w:tcW w:w="2126" w:type="dxa"/>
          </w:tcPr>
          <w:p w:rsidR="00AB0C1E" w:rsidRPr="00721A76" w:rsidRDefault="00D20889"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Е</w:t>
            </w:r>
            <w:r w:rsidR="00AB0C1E" w:rsidRPr="00721A76">
              <w:rPr>
                <w:rFonts w:ascii="Times New Roman" w:hAnsi="Times New Roman" w:cs="Times New Roman"/>
                <w:sz w:val="18"/>
                <w:szCs w:val="18"/>
              </w:rPr>
              <w:t>мкости разного размера, мерные кружки, лейки, формочки, камешки, песок, вода, трубочки, мыло жидкое, воронки, лодочки, кораблики, лопатки, совочки, ведерки, предметы из разных материалов деревянные катушки, палочки, резиновые мячики, пластмассовые пуговицы, металлические предметы и т.д.), пластмассовые стаканчики разной формы, величины, степени прозрачности.</w:t>
            </w:r>
          </w:p>
        </w:tc>
        <w:tc>
          <w:tcPr>
            <w:tcW w:w="1843" w:type="dxa"/>
          </w:tcPr>
          <w:p w:rsidR="00AB0C1E" w:rsidRPr="00721A76" w:rsidRDefault="00AB0C1E"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Познавательно – исследовательская.</w:t>
            </w:r>
          </w:p>
          <w:p w:rsidR="00AB0C1E" w:rsidRPr="00721A76" w:rsidRDefault="00AB0C1E"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Коммуникативная.</w:t>
            </w:r>
          </w:p>
          <w:p w:rsidR="00AB0C1E" w:rsidRPr="00721A76" w:rsidRDefault="00AB0C1E"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Игровая.</w:t>
            </w:r>
          </w:p>
          <w:p w:rsidR="00AB0C1E" w:rsidRPr="00721A76" w:rsidRDefault="00AB0C1E"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Двигательная.</w:t>
            </w:r>
          </w:p>
        </w:tc>
        <w:tc>
          <w:tcPr>
            <w:tcW w:w="1985" w:type="dxa"/>
          </w:tcPr>
          <w:p w:rsidR="00AB0C1E" w:rsidRPr="00721A76" w:rsidRDefault="00AB0C1E"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Создавать условия для самостоятельног</w:t>
            </w:r>
            <w:r w:rsidR="00021C24" w:rsidRPr="00721A76">
              <w:rPr>
                <w:rFonts w:ascii="Times New Roman" w:hAnsi="Times New Roman" w:cs="Times New Roman"/>
                <w:sz w:val="18"/>
                <w:szCs w:val="18"/>
              </w:rPr>
              <w:t>о детского экспериментирования.</w:t>
            </w:r>
          </w:p>
        </w:tc>
        <w:tc>
          <w:tcPr>
            <w:tcW w:w="2267" w:type="dxa"/>
          </w:tcPr>
          <w:p w:rsidR="00AB0C1E" w:rsidRPr="00B036B5" w:rsidRDefault="00AB0C1E" w:rsidP="00721A76">
            <w:pPr>
              <w:pStyle w:val="NoSpacing"/>
              <w:rPr>
                <w:rFonts w:ascii="Times New Roman" w:hAnsi="Times New Roman" w:cs="Times New Roman"/>
                <w:sz w:val="18"/>
                <w:szCs w:val="18"/>
              </w:rPr>
            </w:pPr>
            <w:r w:rsidRPr="00B036B5">
              <w:rPr>
                <w:rFonts w:ascii="Times New Roman" w:hAnsi="Times New Roman" w:cs="Times New Roman"/>
                <w:sz w:val="18"/>
                <w:szCs w:val="18"/>
              </w:rPr>
              <w:t>Формировать умение комплексно обследовать объект</w:t>
            </w:r>
            <w:r w:rsidR="00815547" w:rsidRPr="00B036B5">
              <w:rPr>
                <w:rFonts w:ascii="Times New Roman" w:hAnsi="Times New Roman" w:cs="Times New Roman"/>
                <w:sz w:val="18"/>
                <w:szCs w:val="18"/>
              </w:rPr>
              <w:t xml:space="preserve"> (сочетать показ предмета с активным действием ребенка по его обследованию: ощупывание, восприятие на вкус, слух, запах)</w:t>
            </w:r>
            <w:r w:rsidRPr="00B036B5">
              <w:rPr>
                <w:rFonts w:ascii="Times New Roman" w:hAnsi="Times New Roman" w:cs="Times New Roman"/>
                <w:sz w:val="18"/>
                <w:szCs w:val="18"/>
              </w:rPr>
              <w:t>.</w:t>
            </w:r>
          </w:p>
          <w:p w:rsidR="00AB0C1E" w:rsidRPr="00B036B5" w:rsidRDefault="00AB0C1E" w:rsidP="00721A76">
            <w:pPr>
              <w:pStyle w:val="NoSpacing"/>
              <w:rPr>
                <w:rFonts w:ascii="Times New Roman" w:hAnsi="Times New Roman" w:cs="Times New Roman"/>
                <w:sz w:val="18"/>
                <w:szCs w:val="18"/>
              </w:rPr>
            </w:pPr>
            <w:r w:rsidRPr="00B036B5">
              <w:rPr>
                <w:rFonts w:ascii="Times New Roman" w:hAnsi="Times New Roman" w:cs="Times New Roman"/>
                <w:sz w:val="18"/>
                <w:szCs w:val="18"/>
              </w:rPr>
              <w:t>Формировать приемы исследования различных материалов доступными, безопасными методами</w:t>
            </w:r>
          </w:p>
          <w:p w:rsidR="00AB0C1E" w:rsidRPr="00B036B5" w:rsidRDefault="0097085B" w:rsidP="00721A76">
            <w:pPr>
              <w:pStyle w:val="NoSpacing"/>
              <w:rPr>
                <w:rFonts w:ascii="Times New Roman" w:hAnsi="Times New Roman" w:cs="Times New Roman"/>
                <w:sz w:val="18"/>
                <w:szCs w:val="18"/>
              </w:rPr>
            </w:pPr>
            <w:r w:rsidRPr="00B036B5">
              <w:rPr>
                <w:rFonts w:ascii="Times New Roman" w:hAnsi="Times New Roman" w:cs="Times New Roman"/>
                <w:sz w:val="18"/>
                <w:szCs w:val="18"/>
              </w:rPr>
              <w:t>Активизировать желание искать пути разрешения проблемной ситуации(вместе с педагогом).</w:t>
            </w:r>
          </w:p>
        </w:tc>
      </w:tr>
      <w:tr w:rsidR="00AB0C1E" w:rsidRPr="00B036B5" w:rsidTr="0054739D">
        <w:tc>
          <w:tcPr>
            <w:tcW w:w="1560" w:type="dxa"/>
            <w:vMerge/>
            <w:tcBorders>
              <w:bottom w:val="nil"/>
            </w:tcBorders>
          </w:tcPr>
          <w:p w:rsidR="00AB0C1E" w:rsidRPr="00721A76" w:rsidRDefault="00AB0C1E" w:rsidP="00721A76">
            <w:pPr>
              <w:pStyle w:val="NoSpacing"/>
              <w:rPr>
                <w:rFonts w:ascii="Times New Roman" w:hAnsi="Times New Roman" w:cs="Times New Roman"/>
                <w:b/>
                <w:sz w:val="18"/>
                <w:szCs w:val="18"/>
              </w:rPr>
            </w:pPr>
          </w:p>
        </w:tc>
        <w:tc>
          <w:tcPr>
            <w:tcW w:w="1418" w:type="dxa"/>
            <w:vAlign w:val="center"/>
          </w:tcPr>
          <w:p w:rsidR="00AB0C1E" w:rsidRPr="00721A76" w:rsidRDefault="0054739D" w:rsidP="0054739D">
            <w:pPr>
              <w:pStyle w:val="NoSpacing"/>
              <w:jc w:val="center"/>
              <w:rPr>
                <w:rFonts w:ascii="Times New Roman" w:hAnsi="Times New Roman" w:cs="Times New Roman"/>
                <w:sz w:val="18"/>
                <w:szCs w:val="18"/>
              </w:rPr>
            </w:pPr>
            <w:r>
              <w:rPr>
                <w:rFonts w:ascii="Times New Roman" w:hAnsi="Times New Roman" w:cs="Times New Roman"/>
                <w:sz w:val="18"/>
                <w:szCs w:val="18"/>
              </w:rPr>
              <w:t>Центр  н</w:t>
            </w:r>
            <w:r w:rsidR="00D20889" w:rsidRPr="00721A76">
              <w:rPr>
                <w:rFonts w:ascii="Times New Roman" w:hAnsi="Times New Roman" w:cs="Times New Roman"/>
                <w:sz w:val="18"/>
                <w:szCs w:val="18"/>
              </w:rPr>
              <w:t xml:space="preserve">ауки </w:t>
            </w:r>
          </w:p>
        </w:tc>
        <w:tc>
          <w:tcPr>
            <w:tcW w:w="2126" w:type="dxa"/>
          </w:tcPr>
          <w:p w:rsidR="00AB0C1E" w:rsidRPr="00721A76" w:rsidRDefault="00D20889"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П</w:t>
            </w:r>
            <w:r w:rsidR="00AB0C1E" w:rsidRPr="00721A76">
              <w:rPr>
                <w:rFonts w:ascii="Times New Roman" w:hAnsi="Times New Roman" w:cs="Times New Roman"/>
                <w:sz w:val="18"/>
                <w:szCs w:val="18"/>
              </w:rPr>
              <w:t xml:space="preserve">ластилин, стеки, горох, пшено, иллюстративный материал, дидактические игры по экологии, перышки, деревянные ложки, зеркала, </w:t>
            </w:r>
            <w:r w:rsidR="0097085B" w:rsidRPr="00721A76">
              <w:rPr>
                <w:rFonts w:ascii="Times New Roman" w:hAnsi="Times New Roman" w:cs="Times New Roman"/>
                <w:sz w:val="18"/>
                <w:szCs w:val="18"/>
              </w:rPr>
              <w:t xml:space="preserve">фонарик, </w:t>
            </w:r>
            <w:r w:rsidR="00AB0C1E" w:rsidRPr="00721A76">
              <w:rPr>
                <w:rFonts w:ascii="Times New Roman" w:hAnsi="Times New Roman" w:cs="Times New Roman"/>
                <w:sz w:val="18"/>
                <w:szCs w:val="18"/>
              </w:rPr>
              <w:t xml:space="preserve">дощечки, бруски, куски разной ткани, механические плавающие игрушки, природный материал (желуди, шишки, семена растений, сучки, спилы дерева), </w:t>
            </w:r>
            <w:r w:rsidR="00BA4AE1" w:rsidRPr="00721A76">
              <w:rPr>
                <w:rFonts w:ascii="Times New Roman" w:hAnsi="Times New Roman" w:cs="Times New Roman"/>
                <w:sz w:val="18"/>
                <w:szCs w:val="18"/>
              </w:rPr>
              <w:t xml:space="preserve">пластиковые стаканы разных </w:t>
            </w:r>
            <w:r w:rsidR="00BA4AE1" w:rsidRPr="00721A76">
              <w:rPr>
                <w:rFonts w:ascii="Times New Roman" w:hAnsi="Times New Roman" w:cs="Times New Roman"/>
                <w:sz w:val="18"/>
                <w:szCs w:val="18"/>
              </w:rPr>
              <w:lastRenderedPageBreak/>
              <w:t xml:space="preserve">размеров, </w:t>
            </w:r>
            <w:r w:rsidR="00FF4488" w:rsidRPr="00721A76">
              <w:rPr>
                <w:rFonts w:ascii="Times New Roman" w:hAnsi="Times New Roman" w:cs="Times New Roman"/>
                <w:sz w:val="18"/>
                <w:szCs w:val="18"/>
              </w:rPr>
              <w:t xml:space="preserve">киндер-сюрпризы, </w:t>
            </w:r>
            <w:r w:rsidR="00AB0C1E" w:rsidRPr="00721A76">
              <w:rPr>
                <w:rFonts w:ascii="Times New Roman" w:hAnsi="Times New Roman" w:cs="Times New Roman"/>
                <w:sz w:val="18"/>
                <w:szCs w:val="18"/>
              </w:rPr>
              <w:t xml:space="preserve">пробки коробочки со звуком(наполненные пуговицами, горохом, пшеном, ватой, бумагой и т.д.). </w:t>
            </w:r>
          </w:p>
          <w:p w:rsidR="000C4BC2" w:rsidRPr="00721A76" w:rsidRDefault="000C4BC2"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Комнатные растение, маленькие лейки, грабельки, лопатки, пуливезаторы.</w:t>
            </w:r>
          </w:p>
        </w:tc>
        <w:tc>
          <w:tcPr>
            <w:tcW w:w="1843" w:type="dxa"/>
          </w:tcPr>
          <w:p w:rsidR="00AB0C1E" w:rsidRPr="00721A76" w:rsidRDefault="00AB0C1E" w:rsidP="00721A76">
            <w:pPr>
              <w:pStyle w:val="NoSpacing"/>
              <w:rPr>
                <w:rFonts w:ascii="Times New Roman" w:hAnsi="Times New Roman" w:cs="Times New Roman"/>
                <w:sz w:val="18"/>
                <w:szCs w:val="18"/>
              </w:rPr>
            </w:pPr>
            <w:r w:rsidRPr="00721A76">
              <w:rPr>
                <w:rFonts w:ascii="Times New Roman" w:hAnsi="Times New Roman" w:cs="Times New Roman"/>
                <w:sz w:val="18"/>
                <w:szCs w:val="18"/>
              </w:rPr>
              <w:lastRenderedPageBreak/>
              <w:t>Познавательно – исследовательская.</w:t>
            </w:r>
          </w:p>
          <w:p w:rsidR="00AB0C1E" w:rsidRPr="00721A76" w:rsidRDefault="00AB0C1E"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Коммуникативная.</w:t>
            </w:r>
          </w:p>
          <w:p w:rsidR="00AB0C1E" w:rsidRPr="00721A76" w:rsidRDefault="00AB0C1E"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Игровая.</w:t>
            </w:r>
          </w:p>
          <w:p w:rsidR="00AB0C1E" w:rsidRPr="00721A76" w:rsidRDefault="00AB0C1E"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Двигательная.</w:t>
            </w:r>
          </w:p>
        </w:tc>
        <w:tc>
          <w:tcPr>
            <w:tcW w:w="1985" w:type="dxa"/>
          </w:tcPr>
          <w:p w:rsidR="00AB0C1E" w:rsidRPr="00721A76" w:rsidRDefault="000C4BC2"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Расширять знания о живой и неживой природе, показать их взаимозависимость.</w:t>
            </w:r>
          </w:p>
          <w:p w:rsidR="000C4BC2" w:rsidRPr="00721A76" w:rsidRDefault="000C4BC2"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Формировать представления об условиях для роста и развития всех живых организмов на земле.</w:t>
            </w:r>
          </w:p>
          <w:p w:rsidR="000C4BC2" w:rsidRPr="00721A76" w:rsidRDefault="000C4BC2"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Развивать практические навыки и умения по уходу за растениями своего ближайшего окружения.</w:t>
            </w:r>
          </w:p>
        </w:tc>
        <w:tc>
          <w:tcPr>
            <w:tcW w:w="2267" w:type="dxa"/>
          </w:tcPr>
          <w:p w:rsidR="0097085B" w:rsidRPr="00B036B5" w:rsidRDefault="0097085B" w:rsidP="00721A76">
            <w:pPr>
              <w:pStyle w:val="NoSpacing"/>
              <w:rPr>
                <w:rFonts w:ascii="Times New Roman" w:hAnsi="Times New Roman" w:cs="Times New Roman"/>
                <w:sz w:val="18"/>
                <w:szCs w:val="18"/>
              </w:rPr>
            </w:pPr>
            <w:r w:rsidRPr="00B036B5">
              <w:rPr>
                <w:rFonts w:ascii="Times New Roman" w:hAnsi="Times New Roman" w:cs="Times New Roman"/>
                <w:sz w:val="18"/>
                <w:szCs w:val="18"/>
              </w:rPr>
              <w:t xml:space="preserve">Способствовать вхождению воспитанников в проблемную игровую ситуацию (ведущая роль педагога). </w:t>
            </w:r>
          </w:p>
          <w:p w:rsidR="00BA4AE1" w:rsidRPr="00B036B5" w:rsidRDefault="00BA4AE1" w:rsidP="00721A76">
            <w:pPr>
              <w:pStyle w:val="NoSpacing"/>
              <w:rPr>
                <w:rFonts w:ascii="Times New Roman" w:hAnsi="Times New Roman" w:cs="Times New Roman"/>
                <w:sz w:val="18"/>
                <w:szCs w:val="18"/>
              </w:rPr>
            </w:pPr>
            <w:r w:rsidRPr="00B036B5">
              <w:rPr>
                <w:rFonts w:ascii="Times New Roman" w:hAnsi="Times New Roman" w:cs="Times New Roman"/>
                <w:sz w:val="18"/>
                <w:szCs w:val="18"/>
              </w:rPr>
              <w:t>Формирование предпосылок исследовательской деятельности (практические опыты: например: переливание, пересыпание различных материалов и веществ)</w:t>
            </w:r>
          </w:p>
        </w:tc>
      </w:tr>
      <w:tr w:rsidR="00B036B5" w:rsidRPr="00B036B5" w:rsidTr="0054739D">
        <w:tc>
          <w:tcPr>
            <w:tcW w:w="1560" w:type="dxa"/>
            <w:vMerge w:val="restart"/>
            <w:tcBorders>
              <w:top w:val="nil"/>
              <w:bottom w:val="nil"/>
            </w:tcBorders>
          </w:tcPr>
          <w:p w:rsidR="00B036B5" w:rsidRPr="00721A76" w:rsidRDefault="00B036B5" w:rsidP="00721A76">
            <w:pPr>
              <w:pStyle w:val="NoSpacing"/>
              <w:rPr>
                <w:rFonts w:ascii="Times New Roman" w:hAnsi="Times New Roman" w:cs="Times New Roman"/>
                <w:b/>
                <w:sz w:val="18"/>
                <w:szCs w:val="18"/>
              </w:rPr>
            </w:pPr>
          </w:p>
        </w:tc>
        <w:tc>
          <w:tcPr>
            <w:tcW w:w="1418" w:type="dxa"/>
            <w:vAlign w:val="center"/>
          </w:tcPr>
          <w:p w:rsidR="00B036B5" w:rsidRPr="00721A76" w:rsidRDefault="00B036B5" w:rsidP="00A439DA">
            <w:pPr>
              <w:pStyle w:val="NoSpacing"/>
              <w:jc w:val="center"/>
              <w:rPr>
                <w:rFonts w:ascii="Times New Roman" w:hAnsi="Times New Roman" w:cs="Times New Roman"/>
                <w:sz w:val="18"/>
                <w:szCs w:val="18"/>
              </w:rPr>
            </w:pPr>
            <w:r w:rsidRPr="00721A76">
              <w:rPr>
                <w:rFonts w:ascii="Times New Roman" w:hAnsi="Times New Roman" w:cs="Times New Roman"/>
                <w:sz w:val="18"/>
                <w:szCs w:val="18"/>
              </w:rPr>
              <w:t>Центр «Искусство»</w:t>
            </w:r>
          </w:p>
        </w:tc>
        <w:tc>
          <w:tcPr>
            <w:tcW w:w="2126" w:type="dxa"/>
          </w:tcPr>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 xml:space="preserve">Листы белой бумаги, листы цветной бумаги, картон цветной и белый, клей, кисточки для клея, подставки для кисточек, акварельные краски цветная гуашь, кисточки для красок, цветные мелки, губки поролоновые разной формы, размера, структуры, зубные щетки, пуговицы, разноцветные лоскутки тканей разных видов, трафареты, ватные палочки, палитра, пиктограммы смешивания красок, салфетки, ватные диски, цветовые волчки. </w:t>
            </w:r>
          </w:p>
        </w:tc>
        <w:tc>
          <w:tcPr>
            <w:tcW w:w="1843" w:type="dxa"/>
          </w:tcPr>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Познавательно – исследовательская.</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Коммуникативная.</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Игровая.</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Двигательная.</w:t>
            </w:r>
          </w:p>
          <w:p w:rsidR="00B036B5" w:rsidRPr="00721A76" w:rsidRDefault="00B036B5" w:rsidP="00721A76">
            <w:pPr>
              <w:pStyle w:val="NoSpacing"/>
              <w:rPr>
                <w:rFonts w:ascii="Times New Roman" w:hAnsi="Times New Roman" w:cs="Times New Roman"/>
                <w:sz w:val="18"/>
                <w:szCs w:val="18"/>
              </w:rPr>
            </w:pP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Изобразительная.</w:t>
            </w:r>
          </w:p>
        </w:tc>
        <w:tc>
          <w:tcPr>
            <w:tcW w:w="1985" w:type="dxa"/>
          </w:tcPr>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Исследовать первые способы работы с бумагой и умения составлять простые комбинации.</w:t>
            </w:r>
          </w:p>
          <w:p w:rsidR="00B036B5" w:rsidRPr="00721A76" w:rsidRDefault="00B036B5" w:rsidP="00721A76">
            <w:pPr>
              <w:pStyle w:val="NoSpacing"/>
              <w:rPr>
                <w:rFonts w:ascii="Times New Roman" w:hAnsi="Times New Roman" w:cs="Times New Roman"/>
                <w:sz w:val="18"/>
                <w:szCs w:val="18"/>
              </w:rPr>
            </w:pPr>
          </w:p>
        </w:tc>
        <w:tc>
          <w:tcPr>
            <w:tcW w:w="2267" w:type="dxa"/>
          </w:tcPr>
          <w:p w:rsidR="00B036B5" w:rsidRPr="00B036B5" w:rsidRDefault="00B036B5" w:rsidP="00721A76">
            <w:pPr>
              <w:pStyle w:val="NoSpacing"/>
              <w:rPr>
                <w:rFonts w:ascii="Times New Roman" w:hAnsi="Times New Roman" w:cs="Times New Roman"/>
                <w:sz w:val="18"/>
                <w:szCs w:val="18"/>
              </w:rPr>
            </w:pPr>
            <w:r w:rsidRPr="00B036B5">
              <w:rPr>
                <w:rFonts w:ascii="Times New Roman" w:hAnsi="Times New Roman" w:cs="Times New Roman"/>
                <w:sz w:val="18"/>
                <w:szCs w:val="18"/>
              </w:rPr>
              <w:t>Формировать исследовательские приемы с красками</w:t>
            </w:r>
            <w:r w:rsidR="00A439DA">
              <w:rPr>
                <w:rFonts w:ascii="Times New Roman" w:hAnsi="Times New Roman" w:cs="Times New Roman"/>
                <w:sz w:val="18"/>
                <w:szCs w:val="18"/>
              </w:rPr>
              <w:t xml:space="preserve"> </w:t>
            </w:r>
            <w:r w:rsidRPr="00B036B5">
              <w:rPr>
                <w:rFonts w:ascii="Times New Roman" w:hAnsi="Times New Roman" w:cs="Times New Roman"/>
                <w:sz w:val="18"/>
                <w:szCs w:val="18"/>
              </w:rPr>
              <w:t>(растворение, смешивание, окрашивание).</w:t>
            </w:r>
          </w:p>
          <w:p w:rsidR="00B036B5" w:rsidRPr="00B036B5" w:rsidRDefault="00B036B5" w:rsidP="00721A76">
            <w:pPr>
              <w:pStyle w:val="NoSpacing"/>
              <w:rPr>
                <w:rFonts w:ascii="Times New Roman" w:hAnsi="Times New Roman" w:cs="Times New Roman"/>
                <w:sz w:val="18"/>
                <w:szCs w:val="18"/>
              </w:rPr>
            </w:pPr>
          </w:p>
          <w:p w:rsidR="00B036B5" w:rsidRPr="00B036B5" w:rsidRDefault="00B036B5" w:rsidP="00721A76">
            <w:pPr>
              <w:pStyle w:val="NoSpacing"/>
              <w:rPr>
                <w:rFonts w:ascii="Times New Roman" w:hAnsi="Times New Roman" w:cs="Times New Roman"/>
                <w:sz w:val="18"/>
                <w:szCs w:val="18"/>
              </w:rPr>
            </w:pPr>
            <w:r w:rsidRPr="00B036B5">
              <w:rPr>
                <w:rFonts w:ascii="Times New Roman" w:hAnsi="Times New Roman" w:cs="Times New Roman"/>
                <w:sz w:val="18"/>
                <w:szCs w:val="18"/>
              </w:rPr>
              <w:t>Исследование различных материалов для рисования (например: чем похожи гуашь и акварель?; если провести кистью с белой гуашью по белому листу и цветному листу бумаги, одинаковые полосы у нас получатся? и т.д.)</w:t>
            </w:r>
          </w:p>
          <w:p w:rsidR="00B036B5" w:rsidRPr="00B036B5" w:rsidRDefault="00B036B5" w:rsidP="00721A76">
            <w:pPr>
              <w:pStyle w:val="NoSpacing"/>
              <w:rPr>
                <w:rFonts w:ascii="Times New Roman" w:hAnsi="Times New Roman" w:cs="Times New Roman"/>
                <w:sz w:val="18"/>
                <w:szCs w:val="18"/>
              </w:rPr>
            </w:pPr>
          </w:p>
          <w:p w:rsidR="00B036B5" w:rsidRPr="00B036B5" w:rsidRDefault="00B036B5" w:rsidP="00721A76">
            <w:pPr>
              <w:pStyle w:val="NoSpacing"/>
              <w:rPr>
                <w:rFonts w:ascii="Times New Roman" w:hAnsi="Times New Roman" w:cs="Times New Roman"/>
                <w:sz w:val="18"/>
                <w:szCs w:val="18"/>
              </w:rPr>
            </w:pPr>
            <w:r w:rsidRPr="00B036B5">
              <w:rPr>
                <w:rFonts w:ascii="Times New Roman" w:hAnsi="Times New Roman" w:cs="Times New Roman"/>
                <w:sz w:val="18"/>
                <w:szCs w:val="18"/>
              </w:rPr>
              <w:t>Формировать умение сравнивать</w:t>
            </w:r>
            <w:r w:rsidR="00A439DA">
              <w:rPr>
                <w:rFonts w:ascii="Times New Roman" w:hAnsi="Times New Roman" w:cs="Times New Roman"/>
                <w:sz w:val="18"/>
                <w:szCs w:val="18"/>
              </w:rPr>
              <w:t xml:space="preserve"> </w:t>
            </w:r>
            <w:r w:rsidRPr="00B036B5">
              <w:rPr>
                <w:rFonts w:ascii="Times New Roman" w:hAnsi="Times New Roman" w:cs="Times New Roman"/>
                <w:sz w:val="18"/>
                <w:szCs w:val="18"/>
              </w:rPr>
              <w:t>способы художественного творчества (нетрадиционные  техники рисования; рисование одним  и тем же материалом на разных поверхностях: мелок на листе бумаги и асфальте и т.д.).</w:t>
            </w:r>
          </w:p>
        </w:tc>
      </w:tr>
      <w:tr w:rsidR="00B036B5" w:rsidRPr="00B036B5" w:rsidTr="0054739D">
        <w:tc>
          <w:tcPr>
            <w:tcW w:w="1560" w:type="dxa"/>
            <w:vMerge/>
            <w:tcBorders>
              <w:bottom w:val="nil"/>
            </w:tcBorders>
          </w:tcPr>
          <w:p w:rsidR="00B036B5" w:rsidRPr="00721A76" w:rsidRDefault="00B036B5" w:rsidP="00721A76">
            <w:pPr>
              <w:pStyle w:val="NoSpacing"/>
              <w:rPr>
                <w:rFonts w:ascii="Times New Roman" w:hAnsi="Times New Roman" w:cs="Times New Roman"/>
                <w:b/>
                <w:sz w:val="18"/>
                <w:szCs w:val="18"/>
              </w:rPr>
            </w:pPr>
          </w:p>
        </w:tc>
        <w:tc>
          <w:tcPr>
            <w:tcW w:w="1418" w:type="dxa"/>
            <w:vAlign w:val="center"/>
          </w:tcPr>
          <w:p w:rsidR="00B036B5" w:rsidRPr="00721A76" w:rsidRDefault="00B036B5" w:rsidP="00A439DA">
            <w:pPr>
              <w:pStyle w:val="NoSpacing"/>
              <w:jc w:val="center"/>
              <w:rPr>
                <w:rFonts w:ascii="Times New Roman" w:hAnsi="Times New Roman" w:cs="Times New Roman"/>
                <w:sz w:val="18"/>
                <w:szCs w:val="18"/>
              </w:rPr>
            </w:pPr>
            <w:r w:rsidRPr="00721A76">
              <w:rPr>
                <w:rFonts w:ascii="Times New Roman" w:hAnsi="Times New Roman" w:cs="Times New Roman"/>
                <w:sz w:val="18"/>
                <w:szCs w:val="18"/>
              </w:rPr>
              <w:t>Центр «Кулинария»</w:t>
            </w:r>
          </w:p>
        </w:tc>
        <w:tc>
          <w:tcPr>
            <w:tcW w:w="2126" w:type="dxa"/>
          </w:tcPr>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 xml:space="preserve">Мука, сахар, соль, глина, доски, вилки и ложки(пластмассовые), розетки, миски, фартуки, колпаки, нарукавники, подносы, </w:t>
            </w:r>
          </w:p>
        </w:tc>
        <w:tc>
          <w:tcPr>
            <w:tcW w:w="1843" w:type="dxa"/>
          </w:tcPr>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Познавательно – исследовательская.</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Коммуникативная.</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Игровая.</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Двигательная.</w:t>
            </w:r>
          </w:p>
        </w:tc>
        <w:tc>
          <w:tcPr>
            <w:tcW w:w="1985" w:type="dxa"/>
          </w:tcPr>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Формирование представлений о действиях с предметами домашнего обихода.</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Знакомить с явлениями общественной жизни.</w:t>
            </w:r>
          </w:p>
        </w:tc>
        <w:tc>
          <w:tcPr>
            <w:tcW w:w="2267" w:type="dxa"/>
          </w:tcPr>
          <w:p w:rsidR="00B036B5" w:rsidRPr="00B036B5" w:rsidRDefault="00B036B5" w:rsidP="00721A76">
            <w:pPr>
              <w:pStyle w:val="NoSpacing"/>
              <w:rPr>
                <w:rFonts w:ascii="Times New Roman" w:hAnsi="Times New Roman" w:cs="Times New Roman"/>
                <w:sz w:val="18"/>
                <w:szCs w:val="18"/>
              </w:rPr>
            </w:pPr>
            <w:r w:rsidRPr="00B036B5">
              <w:rPr>
                <w:rFonts w:ascii="Times New Roman" w:hAnsi="Times New Roman" w:cs="Times New Roman"/>
                <w:sz w:val="18"/>
                <w:szCs w:val="18"/>
              </w:rPr>
              <w:t>Формировать приемы исследования различных материалов и их свойств доступными, безопасными методами</w:t>
            </w:r>
          </w:p>
          <w:p w:rsidR="00B036B5" w:rsidRPr="00B036B5" w:rsidRDefault="00B036B5" w:rsidP="00721A76">
            <w:pPr>
              <w:pStyle w:val="NoSpacing"/>
              <w:rPr>
                <w:rFonts w:ascii="Times New Roman" w:hAnsi="Times New Roman" w:cs="Times New Roman"/>
                <w:sz w:val="18"/>
                <w:szCs w:val="18"/>
              </w:rPr>
            </w:pPr>
          </w:p>
        </w:tc>
      </w:tr>
      <w:tr w:rsidR="00B036B5" w:rsidRPr="00B036B5" w:rsidTr="0054739D">
        <w:tc>
          <w:tcPr>
            <w:tcW w:w="1560" w:type="dxa"/>
            <w:vMerge/>
            <w:tcBorders>
              <w:bottom w:val="nil"/>
            </w:tcBorders>
          </w:tcPr>
          <w:p w:rsidR="00B036B5" w:rsidRPr="00721A76" w:rsidRDefault="00B036B5" w:rsidP="00721A76">
            <w:pPr>
              <w:pStyle w:val="NoSpacing"/>
              <w:rPr>
                <w:rFonts w:ascii="Times New Roman" w:hAnsi="Times New Roman" w:cs="Times New Roman"/>
                <w:b/>
                <w:sz w:val="18"/>
                <w:szCs w:val="18"/>
              </w:rPr>
            </w:pPr>
          </w:p>
        </w:tc>
        <w:tc>
          <w:tcPr>
            <w:tcW w:w="1418" w:type="dxa"/>
            <w:vAlign w:val="center"/>
          </w:tcPr>
          <w:p w:rsidR="00B036B5" w:rsidRPr="00721A76" w:rsidRDefault="00B036B5" w:rsidP="00A439DA">
            <w:pPr>
              <w:pStyle w:val="NoSpacing"/>
              <w:jc w:val="center"/>
              <w:rPr>
                <w:rFonts w:ascii="Times New Roman" w:hAnsi="Times New Roman" w:cs="Times New Roman"/>
                <w:sz w:val="18"/>
                <w:szCs w:val="18"/>
              </w:rPr>
            </w:pPr>
            <w:r>
              <w:rPr>
                <w:rFonts w:ascii="Times New Roman" w:hAnsi="Times New Roman" w:cs="Times New Roman"/>
                <w:sz w:val="18"/>
                <w:szCs w:val="18"/>
              </w:rPr>
              <w:t>Центр «Литератур</w:t>
            </w:r>
            <w:r w:rsidR="0054739D">
              <w:rPr>
                <w:rFonts w:ascii="Times New Roman" w:hAnsi="Times New Roman" w:cs="Times New Roman"/>
                <w:sz w:val="18"/>
                <w:szCs w:val="18"/>
              </w:rPr>
              <w:t>а</w:t>
            </w:r>
            <w:r>
              <w:rPr>
                <w:rFonts w:ascii="Times New Roman" w:hAnsi="Times New Roman" w:cs="Times New Roman"/>
                <w:sz w:val="18"/>
                <w:szCs w:val="18"/>
              </w:rPr>
              <w:t>»</w:t>
            </w:r>
          </w:p>
          <w:p w:rsidR="00B036B5" w:rsidRPr="00721A76" w:rsidRDefault="00B036B5" w:rsidP="00A439DA">
            <w:pPr>
              <w:pStyle w:val="NoSpacing"/>
              <w:jc w:val="center"/>
              <w:rPr>
                <w:rFonts w:ascii="Times New Roman" w:hAnsi="Times New Roman" w:cs="Times New Roman"/>
                <w:sz w:val="18"/>
                <w:szCs w:val="18"/>
              </w:rPr>
            </w:pPr>
          </w:p>
        </w:tc>
        <w:tc>
          <w:tcPr>
            <w:tcW w:w="2126" w:type="dxa"/>
          </w:tcPr>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Книги, журналы, лингвистические игры, книжки самоделки и оборудование для их изготовления(дыроколы, тесьма, клей) план схема и модели для рассказывания.</w:t>
            </w:r>
          </w:p>
        </w:tc>
        <w:tc>
          <w:tcPr>
            <w:tcW w:w="1843" w:type="dxa"/>
          </w:tcPr>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Познавательно – исследовательская.</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Коммуникативная.</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Игровая.</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Двигательная.</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Восприятие художественной литературы.</w:t>
            </w:r>
          </w:p>
        </w:tc>
        <w:tc>
          <w:tcPr>
            <w:tcW w:w="1985" w:type="dxa"/>
          </w:tcPr>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Формирование представлений об окружающем мире.</w:t>
            </w:r>
          </w:p>
          <w:p w:rsidR="00B036B5" w:rsidRPr="00721A76" w:rsidRDefault="00B036B5" w:rsidP="00721A76">
            <w:pPr>
              <w:pStyle w:val="NoSpacing"/>
              <w:rPr>
                <w:rFonts w:ascii="Times New Roman" w:hAnsi="Times New Roman" w:cs="Times New Roman"/>
                <w:sz w:val="18"/>
                <w:szCs w:val="18"/>
              </w:rPr>
            </w:pPr>
          </w:p>
        </w:tc>
        <w:tc>
          <w:tcPr>
            <w:tcW w:w="2267" w:type="dxa"/>
          </w:tcPr>
          <w:p w:rsidR="00B036B5" w:rsidRPr="00B036B5" w:rsidRDefault="00A439DA" w:rsidP="00721A76">
            <w:pPr>
              <w:pStyle w:val="NoSpacing"/>
              <w:rPr>
                <w:rFonts w:ascii="Times New Roman" w:hAnsi="Times New Roman" w:cs="Times New Roman"/>
                <w:sz w:val="18"/>
                <w:szCs w:val="18"/>
              </w:rPr>
            </w:pPr>
            <w:r>
              <w:rPr>
                <w:rFonts w:ascii="Times New Roman" w:hAnsi="Times New Roman" w:cs="Times New Roman"/>
                <w:sz w:val="18"/>
                <w:szCs w:val="18"/>
              </w:rPr>
              <w:t>Создавать ситуации, в которых  дети будут</w:t>
            </w:r>
            <w:r w:rsidR="00B036B5" w:rsidRPr="00B036B5">
              <w:rPr>
                <w:rFonts w:ascii="Times New Roman" w:hAnsi="Times New Roman" w:cs="Times New Roman"/>
                <w:sz w:val="18"/>
                <w:szCs w:val="18"/>
              </w:rPr>
              <w:t xml:space="preserve"> задавать вопросы исследовательского характера (например: почему колобок покатился, а не пошел?</w:t>
            </w:r>
            <w:r w:rsidR="0054739D">
              <w:rPr>
                <w:rFonts w:ascii="Times New Roman" w:hAnsi="Times New Roman" w:cs="Times New Roman"/>
                <w:sz w:val="18"/>
                <w:szCs w:val="18"/>
              </w:rPr>
              <w:t xml:space="preserve"> </w:t>
            </w:r>
            <w:r w:rsidR="00B036B5" w:rsidRPr="00B036B5">
              <w:rPr>
                <w:rFonts w:ascii="Times New Roman" w:hAnsi="Times New Roman" w:cs="Times New Roman"/>
                <w:sz w:val="18"/>
                <w:szCs w:val="18"/>
              </w:rPr>
              <w:t>Или организация познавательной игры «Угадай</w:t>
            </w:r>
            <w:r>
              <w:rPr>
                <w:rFonts w:ascii="Times New Roman" w:hAnsi="Times New Roman" w:cs="Times New Roman"/>
                <w:sz w:val="18"/>
                <w:szCs w:val="18"/>
              </w:rPr>
              <w:t>-</w:t>
            </w:r>
            <w:r w:rsidR="00B036B5" w:rsidRPr="00B036B5">
              <w:rPr>
                <w:rFonts w:ascii="Times New Roman" w:hAnsi="Times New Roman" w:cs="Times New Roman"/>
                <w:sz w:val="18"/>
                <w:szCs w:val="18"/>
              </w:rPr>
              <w:t>ка»).</w:t>
            </w:r>
          </w:p>
          <w:p w:rsidR="00B036B5" w:rsidRPr="00B036B5" w:rsidRDefault="00B036B5" w:rsidP="00721A76">
            <w:pPr>
              <w:pStyle w:val="NoSpacing"/>
              <w:rPr>
                <w:rFonts w:ascii="Times New Roman" w:hAnsi="Times New Roman" w:cs="Times New Roman"/>
                <w:sz w:val="18"/>
                <w:szCs w:val="18"/>
              </w:rPr>
            </w:pPr>
            <w:r w:rsidRPr="00B036B5">
              <w:rPr>
                <w:rFonts w:ascii="Times New Roman" w:hAnsi="Times New Roman" w:cs="Times New Roman"/>
                <w:sz w:val="18"/>
                <w:szCs w:val="18"/>
              </w:rPr>
              <w:t>Развивать умение анализировать произведения и делать простые выводы (например: почему съели колобка?).</w:t>
            </w:r>
          </w:p>
        </w:tc>
      </w:tr>
      <w:tr w:rsidR="00B036B5" w:rsidRPr="00B036B5" w:rsidTr="0054739D">
        <w:tc>
          <w:tcPr>
            <w:tcW w:w="1560" w:type="dxa"/>
            <w:vMerge/>
            <w:tcBorders>
              <w:bottom w:val="nil"/>
            </w:tcBorders>
          </w:tcPr>
          <w:p w:rsidR="00B036B5" w:rsidRPr="00721A76" w:rsidRDefault="00B036B5" w:rsidP="00721A76">
            <w:pPr>
              <w:pStyle w:val="NoSpacing"/>
              <w:rPr>
                <w:rFonts w:ascii="Times New Roman" w:hAnsi="Times New Roman" w:cs="Times New Roman"/>
                <w:b/>
                <w:sz w:val="18"/>
                <w:szCs w:val="18"/>
              </w:rPr>
            </w:pPr>
          </w:p>
        </w:tc>
        <w:tc>
          <w:tcPr>
            <w:tcW w:w="1418" w:type="dxa"/>
            <w:vAlign w:val="center"/>
          </w:tcPr>
          <w:p w:rsidR="00B036B5" w:rsidRPr="00721A76" w:rsidRDefault="00B036B5" w:rsidP="00A439DA">
            <w:pPr>
              <w:pStyle w:val="NoSpacing"/>
              <w:jc w:val="center"/>
              <w:rPr>
                <w:rFonts w:ascii="Times New Roman" w:hAnsi="Times New Roman" w:cs="Times New Roman"/>
                <w:sz w:val="18"/>
                <w:szCs w:val="18"/>
              </w:rPr>
            </w:pPr>
            <w:r w:rsidRPr="00721A76">
              <w:rPr>
                <w:rFonts w:ascii="Times New Roman" w:hAnsi="Times New Roman" w:cs="Times New Roman"/>
                <w:sz w:val="18"/>
                <w:szCs w:val="18"/>
              </w:rPr>
              <w:t>Центр развития (сенсорный)</w:t>
            </w:r>
          </w:p>
        </w:tc>
        <w:tc>
          <w:tcPr>
            <w:tcW w:w="2126" w:type="dxa"/>
          </w:tcPr>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 xml:space="preserve">Пирамидки: нанизывающиеся 5 шт, вкладыши 2 шт, игрушки вкладыши 5 шт, шнуровки 10 шт, прищепки, пазлы 10 шт. мягкие пызлы 8 шт, мозайки мелкие 2 шт, мозайка напольная. Матрешки 3 вида, блоки Дъеныша 2 шт, палочки Къюзерна,  игры одежки для матрешки, веселые </w:t>
            </w:r>
            <w:r w:rsidRPr="00721A76">
              <w:rPr>
                <w:rFonts w:ascii="Times New Roman" w:hAnsi="Times New Roman" w:cs="Times New Roman"/>
                <w:sz w:val="18"/>
                <w:szCs w:val="18"/>
              </w:rPr>
              <w:lastRenderedPageBreak/>
              <w:t>липучки(овощи, кто где живет)</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 xml:space="preserve">Журналы школа семи гномов(цвет и форма, что такое хорошо,кто где живет, домашние питомцы, какие бывают профессии, веселые часы). Пазлы найди пару 3 шт; напольные пазлы,  домино. </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Деревянный настольный кукольный театр.</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Деревянный конструктор (городок)</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Счеты лабиринты для моторики рук</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Бизиборд (закручивать крышки)</w:t>
            </w:r>
          </w:p>
        </w:tc>
        <w:tc>
          <w:tcPr>
            <w:tcW w:w="1843" w:type="dxa"/>
          </w:tcPr>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lastRenderedPageBreak/>
              <w:t>Игровая,</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Коммуникативная, познавательно-исследовательская,</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Двигательная</w:t>
            </w:r>
          </w:p>
        </w:tc>
        <w:tc>
          <w:tcPr>
            <w:tcW w:w="1985" w:type="dxa"/>
          </w:tcPr>
          <w:p w:rsidR="00B036B5" w:rsidRPr="00721A76" w:rsidRDefault="00B036B5" w:rsidP="00721A76">
            <w:pPr>
              <w:pStyle w:val="NoSpacing"/>
              <w:rPr>
                <w:rFonts w:ascii="Times New Roman" w:hAnsi="Times New Roman" w:cs="Times New Roman"/>
                <w:sz w:val="18"/>
                <w:szCs w:val="18"/>
                <w:highlight w:val="yellow"/>
              </w:rPr>
            </w:pPr>
            <w:r w:rsidRPr="00721A76">
              <w:rPr>
                <w:rFonts w:ascii="Times New Roman" w:hAnsi="Times New Roman" w:cs="Times New Roman"/>
                <w:sz w:val="18"/>
                <w:szCs w:val="18"/>
              </w:rPr>
              <w:t>Формировать умение группировать однородные предметы по одному из трех признаков</w:t>
            </w:r>
          </w:p>
          <w:p w:rsidR="00B036B5" w:rsidRPr="00721A76" w:rsidRDefault="00B036B5" w:rsidP="00721A76">
            <w:pPr>
              <w:pStyle w:val="NoSpacing"/>
              <w:rPr>
                <w:rFonts w:ascii="Times New Roman" w:hAnsi="Times New Roman" w:cs="Times New Roman"/>
                <w:sz w:val="18"/>
                <w:szCs w:val="18"/>
                <w:highlight w:val="yellow"/>
              </w:rPr>
            </w:pP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Формировать умения действовать с предметами при ориентации на 2-3 свойства одновременно</w:t>
            </w:r>
          </w:p>
          <w:p w:rsidR="00B036B5" w:rsidRPr="00721A76" w:rsidRDefault="00B036B5" w:rsidP="00721A76">
            <w:pPr>
              <w:pStyle w:val="NoSpacing"/>
              <w:rPr>
                <w:rFonts w:ascii="Times New Roman" w:hAnsi="Times New Roman" w:cs="Times New Roman"/>
                <w:sz w:val="18"/>
                <w:szCs w:val="18"/>
                <w:highlight w:val="yellow"/>
              </w:rPr>
            </w:pPr>
            <w:r w:rsidRPr="00721A76">
              <w:rPr>
                <w:rFonts w:ascii="Times New Roman" w:hAnsi="Times New Roman" w:cs="Times New Roman"/>
                <w:sz w:val="18"/>
                <w:szCs w:val="18"/>
              </w:rPr>
              <w:tab/>
            </w:r>
          </w:p>
        </w:tc>
        <w:tc>
          <w:tcPr>
            <w:tcW w:w="2267" w:type="dxa"/>
          </w:tcPr>
          <w:p w:rsidR="00B036B5" w:rsidRPr="00B036B5" w:rsidRDefault="00B036B5" w:rsidP="00721A76">
            <w:pPr>
              <w:pStyle w:val="NoSpacing"/>
              <w:rPr>
                <w:rFonts w:ascii="Times New Roman" w:hAnsi="Times New Roman" w:cs="Times New Roman"/>
                <w:sz w:val="18"/>
                <w:szCs w:val="18"/>
              </w:rPr>
            </w:pPr>
            <w:r w:rsidRPr="00B036B5">
              <w:rPr>
                <w:rFonts w:ascii="Times New Roman" w:hAnsi="Times New Roman" w:cs="Times New Roman"/>
                <w:sz w:val="18"/>
                <w:szCs w:val="18"/>
              </w:rPr>
              <w:t>Развивать способность пристальному и целенаправленному обследованию объекта.</w:t>
            </w:r>
          </w:p>
          <w:p w:rsidR="00B036B5" w:rsidRPr="00B036B5" w:rsidRDefault="00B036B5" w:rsidP="00721A76">
            <w:pPr>
              <w:pStyle w:val="NoSpacing"/>
              <w:rPr>
                <w:rFonts w:ascii="Times New Roman" w:hAnsi="Times New Roman" w:cs="Times New Roman"/>
                <w:sz w:val="18"/>
                <w:szCs w:val="18"/>
                <w:highlight w:val="yellow"/>
              </w:rPr>
            </w:pPr>
            <w:r w:rsidRPr="00B036B5">
              <w:rPr>
                <w:rFonts w:ascii="Times New Roman" w:hAnsi="Times New Roman" w:cs="Times New Roman"/>
                <w:sz w:val="18"/>
                <w:szCs w:val="18"/>
              </w:rPr>
              <w:t>Накопление представлений об окружающем мире для дальнейшей активизации  опытно-исследовательской деятельности детей.</w:t>
            </w:r>
          </w:p>
        </w:tc>
      </w:tr>
      <w:tr w:rsidR="00B036B5" w:rsidRPr="00B036B5" w:rsidTr="0054739D">
        <w:tc>
          <w:tcPr>
            <w:tcW w:w="1560" w:type="dxa"/>
            <w:vMerge w:val="restart"/>
            <w:tcBorders>
              <w:top w:val="nil"/>
            </w:tcBorders>
          </w:tcPr>
          <w:p w:rsidR="00B036B5" w:rsidRPr="00721A76" w:rsidRDefault="00B036B5" w:rsidP="00721A76">
            <w:pPr>
              <w:pStyle w:val="NoSpacing"/>
              <w:rPr>
                <w:rFonts w:ascii="Times New Roman" w:hAnsi="Times New Roman" w:cs="Times New Roman"/>
                <w:b/>
                <w:sz w:val="18"/>
                <w:szCs w:val="18"/>
              </w:rPr>
            </w:pPr>
          </w:p>
          <w:p w:rsidR="00B036B5" w:rsidRPr="00721A76" w:rsidRDefault="00B036B5" w:rsidP="00721A76">
            <w:pPr>
              <w:pStyle w:val="NoSpacing"/>
              <w:rPr>
                <w:rFonts w:ascii="Times New Roman" w:hAnsi="Times New Roman" w:cs="Times New Roman"/>
                <w:b/>
                <w:sz w:val="18"/>
                <w:szCs w:val="18"/>
              </w:rPr>
            </w:pPr>
          </w:p>
        </w:tc>
        <w:tc>
          <w:tcPr>
            <w:tcW w:w="1418" w:type="dxa"/>
            <w:vAlign w:val="center"/>
          </w:tcPr>
          <w:p w:rsidR="00B036B5" w:rsidRPr="00721A76" w:rsidRDefault="00A439DA" w:rsidP="00A439DA">
            <w:pPr>
              <w:pStyle w:val="NoSpacing"/>
              <w:jc w:val="center"/>
              <w:rPr>
                <w:rFonts w:ascii="Times New Roman" w:hAnsi="Times New Roman" w:cs="Times New Roman"/>
                <w:sz w:val="18"/>
                <w:szCs w:val="18"/>
              </w:rPr>
            </w:pPr>
            <w:r>
              <w:rPr>
                <w:rFonts w:ascii="Times New Roman" w:hAnsi="Times New Roman" w:cs="Times New Roman"/>
                <w:sz w:val="18"/>
                <w:szCs w:val="18"/>
              </w:rPr>
              <w:t>Центр «Воздух»</w:t>
            </w:r>
          </w:p>
        </w:tc>
        <w:tc>
          <w:tcPr>
            <w:tcW w:w="2126" w:type="dxa"/>
          </w:tcPr>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веревочки, полиэтиленовые пакеты, воздушные шарики, султанчики, ленточки, флажки.</w:t>
            </w:r>
          </w:p>
        </w:tc>
        <w:tc>
          <w:tcPr>
            <w:tcW w:w="1843" w:type="dxa"/>
          </w:tcPr>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Игровая,</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Коммуникативная, познавательно-исследовательская,</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Двигательная</w:t>
            </w:r>
          </w:p>
        </w:tc>
        <w:tc>
          <w:tcPr>
            <w:tcW w:w="1985" w:type="dxa"/>
          </w:tcPr>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Знакомить с особенностями неживой природы.</w:t>
            </w:r>
          </w:p>
        </w:tc>
        <w:tc>
          <w:tcPr>
            <w:tcW w:w="2267" w:type="dxa"/>
          </w:tcPr>
          <w:p w:rsidR="00B036B5" w:rsidRPr="00B036B5" w:rsidRDefault="00B036B5" w:rsidP="00721A76">
            <w:pPr>
              <w:pStyle w:val="NoSpacing"/>
              <w:rPr>
                <w:rFonts w:ascii="Times New Roman" w:hAnsi="Times New Roman" w:cs="Times New Roman"/>
                <w:sz w:val="18"/>
                <w:szCs w:val="18"/>
              </w:rPr>
            </w:pPr>
            <w:r w:rsidRPr="00B036B5">
              <w:rPr>
                <w:rFonts w:ascii="Times New Roman" w:hAnsi="Times New Roman" w:cs="Times New Roman"/>
                <w:sz w:val="18"/>
                <w:szCs w:val="18"/>
              </w:rPr>
              <w:t>Исследовать свойства воздуха и формировать исследовательские приемы с ним.</w:t>
            </w:r>
          </w:p>
        </w:tc>
      </w:tr>
      <w:tr w:rsidR="00B036B5" w:rsidRPr="00B036B5" w:rsidTr="0054739D">
        <w:tc>
          <w:tcPr>
            <w:tcW w:w="1560" w:type="dxa"/>
            <w:vMerge/>
          </w:tcPr>
          <w:p w:rsidR="00B036B5" w:rsidRPr="00721A76" w:rsidRDefault="00B036B5" w:rsidP="00721A76">
            <w:pPr>
              <w:pStyle w:val="NoSpacing"/>
              <w:rPr>
                <w:rFonts w:ascii="Times New Roman" w:hAnsi="Times New Roman" w:cs="Times New Roman"/>
                <w:b/>
                <w:sz w:val="18"/>
                <w:szCs w:val="18"/>
              </w:rPr>
            </w:pPr>
          </w:p>
        </w:tc>
        <w:tc>
          <w:tcPr>
            <w:tcW w:w="1418" w:type="dxa"/>
            <w:vAlign w:val="center"/>
          </w:tcPr>
          <w:p w:rsidR="00B036B5" w:rsidRPr="00721A76" w:rsidRDefault="00B036B5" w:rsidP="00A439DA">
            <w:pPr>
              <w:pStyle w:val="NoSpacing"/>
              <w:jc w:val="center"/>
              <w:rPr>
                <w:rFonts w:ascii="Times New Roman" w:hAnsi="Times New Roman" w:cs="Times New Roman"/>
                <w:sz w:val="18"/>
                <w:szCs w:val="18"/>
              </w:rPr>
            </w:pPr>
            <w:r w:rsidRPr="00721A76">
              <w:rPr>
                <w:rFonts w:ascii="Times New Roman" w:hAnsi="Times New Roman" w:cs="Times New Roman"/>
                <w:sz w:val="18"/>
                <w:szCs w:val="18"/>
              </w:rPr>
              <w:t>Центр сюжетно-ролевых игр</w:t>
            </w:r>
          </w:p>
        </w:tc>
        <w:tc>
          <w:tcPr>
            <w:tcW w:w="2126" w:type="dxa"/>
          </w:tcPr>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Кроватки кукольные 3 шт, куклы большие 3шт, куклы средние 5 шт, пупсы мягкие 3 шт, пупсы маленькие 5шт.  коляска, ванночка, кухонный уголок, посуда, продукты питания в ассортименте, полифункциональные материалы для с/р игр «Семья», «Магазин», «Больница», «Парикмахерская», «Шоферы».</w:t>
            </w:r>
          </w:p>
        </w:tc>
        <w:tc>
          <w:tcPr>
            <w:tcW w:w="1843" w:type="dxa"/>
          </w:tcPr>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Игровая,</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Коммуникативная, познавательно-исследовательская,</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Двигательная</w:t>
            </w:r>
          </w:p>
        </w:tc>
        <w:tc>
          <w:tcPr>
            <w:tcW w:w="1985" w:type="dxa"/>
          </w:tcPr>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Формировать умение различать четыре цвета спектра, пять геометрических фигуры три объемных тела, три градации величины.</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Развивать способность устанавливать тождества и различия однородных предметов по одному из признаков.</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 xml:space="preserve">Знакомство с предметами домашнего обихода. </w:t>
            </w:r>
          </w:p>
        </w:tc>
        <w:tc>
          <w:tcPr>
            <w:tcW w:w="2267" w:type="dxa"/>
          </w:tcPr>
          <w:p w:rsidR="00B036B5" w:rsidRPr="00B036B5" w:rsidRDefault="00B036B5" w:rsidP="00721A76">
            <w:pPr>
              <w:pStyle w:val="NoSpacing"/>
              <w:rPr>
                <w:rFonts w:ascii="Times New Roman" w:hAnsi="Times New Roman" w:cs="Times New Roman"/>
                <w:sz w:val="18"/>
                <w:szCs w:val="18"/>
              </w:rPr>
            </w:pPr>
            <w:r w:rsidRPr="00B036B5">
              <w:rPr>
                <w:rFonts w:ascii="Times New Roman" w:hAnsi="Times New Roman" w:cs="Times New Roman"/>
                <w:sz w:val="18"/>
                <w:szCs w:val="18"/>
              </w:rPr>
              <w:t>Формирование представления о строении человека посредствам исследования и рассматривания кукол.</w:t>
            </w:r>
          </w:p>
          <w:p w:rsidR="00B036B5" w:rsidRPr="00B036B5" w:rsidRDefault="00B036B5" w:rsidP="00721A76">
            <w:pPr>
              <w:pStyle w:val="NoSpacing"/>
              <w:rPr>
                <w:rFonts w:ascii="Times New Roman" w:hAnsi="Times New Roman" w:cs="Times New Roman"/>
                <w:sz w:val="18"/>
                <w:szCs w:val="18"/>
              </w:rPr>
            </w:pPr>
            <w:r w:rsidRPr="00B036B5">
              <w:rPr>
                <w:rFonts w:ascii="Times New Roman" w:hAnsi="Times New Roman" w:cs="Times New Roman"/>
                <w:sz w:val="18"/>
                <w:szCs w:val="18"/>
              </w:rPr>
              <w:t>Формировать умение соотносить  по размеру объект и предмет гардероба (например: носочек от пупсика можно одеть на ногу ребенка?; колпак повара будет как раз кукле Маши?)</w:t>
            </w:r>
          </w:p>
        </w:tc>
      </w:tr>
      <w:tr w:rsidR="00B036B5" w:rsidRPr="00B036B5" w:rsidTr="0054739D">
        <w:tc>
          <w:tcPr>
            <w:tcW w:w="1560" w:type="dxa"/>
            <w:vMerge/>
          </w:tcPr>
          <w:p w:rsidR="00B036B5" w:rsidRPr="00721A76" w:rsidRDefault="00B036B5" w:rsidP="00721A76">
            <w:pPr>
              <w:pStyle w:val="NoSpacing"/>
              <w:rPr>
                <w:rFonts w:ascii="Times New Roman" w:hAnsi="Times New Roman" w:cs="Times New Roman"/>
                <w:b/>
                <w:sz w:val="18"/>
                <w:szCs w:val="18"/>
              </w:rPr>
            </w:pPr>
          </w:p>
        </w:tc>
        <w:tc>
          <w:tcPr>
            <w:tcW w:w="1418" w:type="dxa"/>
            <w:vAlign w:val="center"/>
          </w:tcPr>
          <w:p w:rsidR="00B036B5" w:rsidRPr="00721A76" w:rsidRDefault="00B036B5" w:rsidP="00A439DA">
            <w:pPr>
              <w:pStyle w:val="NoSpacing"/>
              <w:jc w:val="center"/>
              <w:rPr>
                <w:rFonts w:ascii="Times New Roman" w:hAnsi="Times New Roman" w:cs="Times New Roman"/>
                <w:sz w:val="18"/>
                <w:szCs w:val="18"/>
              </w:rPr>
            </w:pPr>
            <w:r w:rsidRPr="00721A76">
              <w:rPr>
                <w:rFonts w:ascii="Times New Roman" w:hAnsi="Times New Roman" w:cs="Times New Roman"/>
                <w:sz w:val="18"/>
                <w:szCs w:val="18"/>
              </w:rPr>
              <w:t>Центр строительно-конструктивных игр</w:t>
            </w:r>
          </w:p>
        </w:tc>
        <w:tc>
          <w:tcPr>
            <w:tcW w:w="2126" w:type="dxa"/>
          </w:tcPr>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 xml:space="preserve">Кубики большие пластмассовые, строительный набор деревянный в ведре. </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Блоки  Дьенеша 2 набора, палочки Къюзерна, Конструктор «малая стройка»</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 xml:space="preserve">Машины грузовые большие 2шт, трактор большой, машины грузовые маленькие 6 шт, легковые машины 12шт. </w:t>
            </w:r>
          </w:p>
        </w:tc>
        <w:tc>
          <w:tcPr>
            <w:tcW w:w="1843" w:type="dxa"/>
          </w:tcPr>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Игровая,</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Коммуникативная, познавательно-исследовательская,</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Двигательная</w:t>
            </w:r>
          </w:p>
        </w:tc>
        <w:tc>
          <w:tcPr>
            <w:tcW w:w="1985" w:type="dxa"/>
          </w:tcPr>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Развитие интереса к строительному материалу, приобщение детей к созданию простых конструкций.</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Развитие действий с использованием строительных эталонов.</w:t>
            </w:r>
          </w:p>
          <w:p w:rsidR="00B036B5" w:rsidRPr="00721A76" w:rsidRDefault="00B036B5" w:rsidP="00721A76">
            <w:pPr>
              <w:pStyle w:val="NoSpacing"/>
              <w:rPr>
                <w:rFonts w:ascii="Times New Roman" w:hAnsi="Times New Roman" w:cs="Times New Roman"/>
                <w:sz w:val="18"/>
                <w:szCs w:val="18"/>
              </w:rPr>
            </w:pPr>
          </w:p>
        </w:tc>
        <w:tc>
          <w:tcPr>
            <w:tcW w:w="2267" w:type="dxa"/>
          </w:tcPr>
          <w:p w:rsidR="00B036B5" w:rsidRPr="00B036B5" w:rsidRDefault="00B036B5" w:rsidP="00721A76">
            <w:pPr>
              <w:pStyle w:val="NoSpacing"/>
              <w:rPr>
                <w:rFonts w:ascii="Times New Roman" w:hAnsi="Times New Roman" w:cs="Times New Roman"/>
                <w:sz w:val="18"/>
                <w:szCs w:val="18"/>
              </w:rPr>
            </w:pPr>
            <w:r w:rsidRPr="00B036B5">
              <w:rPr>
                <w:rFonts w:ascii="Times New Roman" w:hAnsi="Times New Roman" w:cs="Times New Roman"/>
                <w:sz w:val="18"/>
                <w:szCs w:val="18"/>
              </w:rPr>
              <w:t>Наблюдение свойств устойчивости и неустойчивости материалов и строимых объектов.</w:t>
            </w:r>
          </w:p>
          <w:p w:rsidR="00B036B5" w:rsidRPr="00B036B5" w:rsidRDefault="00B036B5" w:rsidP="00721A76">
            <w:pPr>
              <w:pStyle w:val="NoSpacing"/>
              <w:rPr>
                <w:rFonts w:ascii="Times New Roman" w:hAnsi="Times New Roman" w:cs="Times New Roman"/>
                <w:sz w:val="18"/>
                <w:szCs w:val="18"/>
              </w:rPr>
            </w:pPr>
            <w:r w:rsidRPr="00B036B5">
              <w:rPr>
                <w:rFonts w:ascii="Times New Roman" w:hAnsi="Times New Roman" w:cs="Times New Roman"/>
                <w:sz w:val="18"/>
                <w:szCs w:val="18"/>
              </w:rPr>
              <w:t>Формировать умения исследовать возможности, свойства и качество конструктивных материалов (например: подходят ли детали одного вида лего к другому виду лего; устойчивость и крепость конструктора и построек из него и т.д.)</w:t>
            </w:r>
          </w:p>
        </w:tc>
      </w:tr>
      <w:tr w:rsidR="00B036B5" w:rsidRPr="00B036B5" w:rsidTr="0054739D">
        <w:tc>
          <w:tcPr>
            <w:tcW w:w="1560" w:type="dxa"/>
            <w:vMerge/>
          </w:tcPr>
          <w:p w:rsidR="00B036B5" w:rsidRPr="00721A76" w:rsidRDefault="00B036B5" w:rsidP="00721A76">
            <w:pPr>
              <w:pStyle w:val="NoSpacing"/>
              <w:rPr>
                <w:rFonts w:ascii="Times New Roman" w:hAnsi="Times New Roman" w:cs="Times New Roman"/>
                <w:b/>
                <w:sz w:val="18"/>
                <w:szCs w:val="18"/>
              </w:rPr>
            </w:pPr>
          </w:p>
        </w:tc>
        <w:tc>
          <w:tcPr>
            <w:tcW w:w="1418" w:type="dxa"/>
            <w:vAlign w:val="center"/>
          </w:tcPr>
          <w:p w:rsidR="00B036B5" w:rsidRPr="00721A76" w:rsidRDefault="00B036B5" w:rsidP="0054739D">
            <w:pPr>
              <w:pStyle w:val="NoSpacing"/>
              <w:jc w:val="center"/>
              <w:rPr>
                <w:rFonts w:ascii="Times New Roman" w:hAnsi="Times New Roman" w:cs="Times New Roman"/>
                <w:sz w:val="18"/>
                <w:szCs w:val="18"/>
              </w:rPr>
            </w:pPr>
            <w:r w:rsidRPr="00721A76">
              <w:rPr>
                <w:rFonts w:ascii="Times New Roman" w:hAnsi="Times New Roman" w:cs="Times New Roman"/>
                <w:sz w:val="18"/>
                <w:szCs w:val="18"/>
              </w:rPr>
              <w:t>Центр «Музык</w:t>
            </w:r>
            <w:r w:rsidR="0054739D">
              <w:rPr>
                <w:rFonts w:ascii="Times New Roman" w:hAnsi="Times New Roman" w:cs="Times New Roman"/>
                <w:sz w:val="18"/>
                <w:szCs w:val="18"/>
              </w:rPr>
              <w:t>а и звуки</w:t>
            </w:r>
            <w:r w:rsidRPr="00721A76">
              <w:rPr>
                <w:rFonts w:ascii="Times New Roman" w:hAnsi="Times New Roman" w:cs="Times New Roman"/>
                <w:sz w:val="18"/>
                <w:szCs w:val="18"/>
              </w:rPr>
              <w:t>»</w:t>
            </w:r>
          </w:p>
        </w:tc>
        <w:tc>
          <w:tcPr>
            <w:tcW w:w="2126" w:type="dxa"/>
          </w:tcPr>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Погремушки, бубен, маракасы, ксилофон, магнитофон с музыкальными записями, деревянные ложки, дудочка, свисток.</w:t>
            </w:r>
          </w:p>
        </w:tc>
        <w:tc>
          <w:tcPr>
            <w:tcW w:w="1843" w:type="dxa"/>
          </w:tcPr>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Игровая.</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Коммуникативная, познавательно-исследовательская.</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Музыкальная деятельность.</w:t>
            </w:r>
          </w:p>
        </w:tc>
        <w:tc>
          <w:tcPr>
            <w:tcW w:w="1985" w:type="dxa"/>
          </w:tcPr>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Формировать способности эмоционального восприятия музыкальных произведений.</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Знакомить с различными музыкальными инструментами.</w:t>
            </w:r>
          </w:p>
        </w:tc>
        <w:tc>
          <w:tcPr>
            <w:tcW w:w="2267" w:type="dxa"/>
          </w:tcPr>
          <w:p w:rsidR="00B036B5" w:rsidRPr="00B036B5" w:rsidRDefault="00B036B5" w:rsidP="00721A76">
            <w:pPr>
              <w:pStyle w:val="NoSpacing"/>
              <w:rPr>
                <w:rFonts w:ascii="Times New Roman" w:hAnsi="Times New Roman" w:cs="Times New Roman"/>
                <w:sz w:val="18"/>
                <w:szCs w:val="18"/>
              </w:rPr>
            </w:pPr>
            <w:r w:rsidRPr="00B036B5">
              <w:rPr>
                <w:rFonts w:ascii="Times New Roman" w:hAnsi="Times New Roman" w:cs="Times New Roman"/>
                <w:sz w:val="18"/>
                <w:szCs w:val="18"/>
              </w:rPr>
              <w:t>Изучение звуковых возможностей различных предметов и музыкальных инструментов (например: предлагаю прислушаться к звукам деревянных предметов: шкаф, дверь, стол, ложка, ксилофон и т.д.)</w:t>
            </w:r>
          </w:p>
          <w:p w:rsidR="00B036B5" w:rsidRPr="00B036B5" w:rsidRDefault="00B036B5" w:rsidP="00721A76">
            <w:pPr>
              <w:pStyle w:val="NoSpacing"/>
              <w:rPr>
                <w:rFonts w:ascii="Times New Roman" w:hAnsi="Times New Roman" w:cs="Times New Roman"/>
                <w:sz w:val="18"/>
                <w:szCs w:val="18"/>
              </w:rPr>
            </w:pPr>
            <w:r w:rsidRPr="00B036B5">
              <w:rPr>
                <w:rFonts w:ascii="Times New Roman" w:hAnsi="Times New Roman" w:cs="Times New Roman"/>
                <w:sz w:val="18"/>
                <w:szCs w:val="18"/>
              </w:rPr>
              <w:t>Стимулировать развитие навыков исследовательского поведения (поиск различных вариантов звукоизвлечения)</w:t>
            </w:r>
          </w:p>
        </w:tc>
      </w:tr>
      <w:tr w:rsidR="00B036B5" w:rsidRPr="00B036B5" w:rsidTr="0054739D">
        <w:tc>
          <w:tcPr>
            <w:tcW w:w="1560" w:type="dxa"/>
            <w:vMerge/>
          </w:tcPr>
          <w:p w:rsidR="00B036B5" w:rsidRPr="00721A76" w:rsidRDefault="00B036B5" w:rsidP="00721A76">
            <w:pPr>
              <w:pStyle w:val="NoSpacing"/>
              <w:rPr>
                <w:rFonts w:ascii="Times New Roman" w:hAnsi="Times New Roman" w:cs="Times New Roman"/>
                <w:b/>
                <w:sz w:val="18"/>
                <w:szCs w:val="18"/>
              </w:rPr>
            </w:pPr>
          </w:p>
        </w:tc>
        <w:tc>
          <w:tcPr>
            <w:tcW w:w="1418" w:type="dxa"/>
            <w:vAlign w:val="center"/>
          </w:tcPr>
          <w:p w:rsidR="00B036B5" w:rsidRPr="00721A76" w:rsidRDefault="00B036B5" w:rsidP="0054739D">
            <w:pPr>
              <w:pStyle w:val="NoSpacing"/>
              <w:jc w:val="center"/>
              <w:rPr>
                <w:rFonts w:ascii="Times New Roman" w:hAnsi="Times New Roman" w:cs="Times New Roman"/>
                <w:sz w:val="18"/>
                <w:szCs w:val="18"/>
              </w:rPr>
            </w:pPr>
            <w:r w:rsidRPr="00721A76">
              <w:rPr>
                <w:rFonts w:ascii="Times New Roman" w:hAnsi="Times New Roman" w:cs="Times New Roman"/>
                <w:sz w:val="18"/>
                <w:szCs w:val="18"/>
              </w:rPr>
              <w:t>Центр «Здоровь</w:t>
            </w:r>
            <w:r w:rsidR="0054739D">
              <w:rPr>
                <w:rFonts w:ascii="Times New Roman" w:hAnsi="Times New Roman" w:cs="Times New Roman"/>
                <w:sz w:val="18"/>
                <w:szCs w:val="18"/>
              </w:rPr>
              <w:t>е</w:t>
            </w:r>
            <w:r w:rsidRPr="00721A76">
              <w:rPr>
                <w:rFonts w:ascii="Times New Roman" w:hAnsi="Times New Roman" w:cs="Times New Roman"/>
                <w:sz w:val="18"/>
                <w:szCs w:val="18"/>
              </w:rPr>
              <w:t>»</w:t>
            </w:r>
          </w:p>
        </w:tc>
        <w:tc>
          <w:tcPr>
            <w:tcW w:w="2126" w:type="dxa"/>
          </w:tcPr>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 xml:space="preserve">Мячи разного размера и материала, кегли, дорожки массажные, кольцеброс, ленточки, султанчики, картотека </w:t>
            </w:r>
            <w:r w:rsidRPr="00721A76">
              <w:rPr>
                <w:rFonts w:ascii="Times New Roman" w:hAnsi="Times New Roman" w:cs="Times New Roman"/>
                <w:sz w:val="18"/>
                <w:szCs w:val="18"/>
              </w:rPr>
              <w:lastRenderedPageBreak/>
              <w:t>утренних гимнастик с предметами, картотека пальчиковых игр, картотека «Бодрящих гимнастик», плакаты «Режим дня», «Виды спорта».</w:t>
            </w:r>
          </w:p>
        </w:tc>
        <w:tc>
          <w:tcPr>
            <w:tcW w:w="1843" w:type="dxa"/>
          </w:tcPr>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lastRenderedPageBreak/>
              <w:t>Игровая.</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Коммуникативная, познавательно-исследовательская,</w:t>
            </w:r>
          </w:p>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Двигательная.</w:t>
            </w:r>
          </w:p>
        </w:tc>
        <w:tc>
          <w:tcPr>
            <w:tcW w:w="1985" w:type="dxa"/>
          </w:tcPr>
          <w:p w:rsidR="00B036B5" w:rsidRPr="00721A76" w:rsidRDefault="00B036B5"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 xml:space="preserve">Создание условий для реализации естественных физиологических потребностей ребенка </w:t>
            </w:r>
            <w:r w:rsidRPr="00721A76">
              <w:rPr>
                <w:rFonts w:ascii="Times New Roman" w:hAnsi="Times New Roman" w:cs="Times New Roman"/>
                <w:sz w:val="18"/>
                <w:szCs w:val="18"/>
              </w:rPr>
              <w:lastRenderedPageBreak/>
              <w:t>в движении.</w:t>
            </w:r>
          </w:p>
        </w:tc>
        <w:tc>
          <w:tcPr>
            <w:tcW w:w="2267" w:type="dxa"/>
          </w:tcPr>
          <w:p w:rsidR="00B036B5" w:rsidRPr="00B036B5" w:rsidRDefault="00B036B5" w:rsidP="00721A76">
            <w:pPr>
              <w:pStyle w:val="NoSpacing"/>
              <w:rPr>
                <w:rFonts w:ascii="Times New Roman" w:hAnsi="Times New Roman" w:cs="Times New Roman"/>
                <w:sz w:val="18"/>
                <w:szCs w:val="18"/>
              </w:rPr>
            </w:pPr>
            <w:r w:rsidRPr="00B036B5">
              <w:rPr>
                <w:rFonts w:ascii="Times New Roman" w:hAnsi="Times New Roman" w:cs="Times New Roman"/>
                <w:sz w:val="18"/>
                <w:szCs w:val="18"/>
              </w:rPr>
              <w:lastRenderedPageBreak/>
              <w:t>Исследование физических способностей своего тела.</w:t>
            </w:r>
          </w:p>
          <w:p w:rsidR="00B036B5" w:rsidRPr="00B036B5" w:rsidRDefault="00B036B5" w:rsidP="00721A76">
            <w:pPr>
              <w:pStyle w:val="NoSpacing"/>
              <w:rPr>
                <w:rFonts w:ascii="Times New Roman" w:hAnsi="Times New Roman" w:cs="Times New Roman"/>
                <w:sz w:val="18"/>
                <w:szCs w:val="18"/>
              </w:rPr>
            </w:pPr>
            <w:r w:rsidRPr="00B036B5">
              <w:rPr>
                <w:rFonts w:ascii="Times New Roman" w:hAnsi="Times New Roman" w:cs="Times New Roman"/>
                <w:sz w:val="18"/>
                <w:szCs w:val="18"/>
              </w:rPr>
              <w:t xml:space="preserve">Стимулировать опытно-исследовательскую деятельность путем </w:t>
            </w:r>
            <w:r w:rsidRPr="00B036B5">
              <w:rPr>
                <w:rFonts w:ascii="Times New Roman" w:hAnsi="Times New Roman" w:cs="Times New Roman"/>
                <w:sz w:val="18"/>
                <w:szCs w:val="18"/>
              </w:rPr>
              <w:lastRenderedPageBreak/>
              <w:t>формирования умения сравнивать предметы (например: мяч резиновый и пластмассовый, массажная дорожка деревянная и резиновая и т.д.)</w:t>
            </w:r>
          </w:p>
        </w:tc>
      </w:tr>
      <w:tr w:rsidR="00CA766B" w:rsidRPr="005779B6" w:rsidTr="005779B6">
        <w:tc>
          <w:tcPr>
            <w:tcW w:w="1560" w:type="dxa"/>
          </w:tcPr>
          <w:p w:rsidR="00CA766B" w:rsidRDefault="00CA766B" w:rsidP="00721A76">
            <w:pPr>
              <w:pStyle w:val="NoSpacing"/>
              <w:rPr>
                <w:rFonts w:ascii="Times New Roman" w:hAnsi="Times New Roman" w:cs="Times New Roman"/>
                <w:sz w:val="18"/>
                <w:szCs w:val="18"/>
              </w:rPr>
            </w:pPr>
            <w:r w:rsidRPr="00721A76">
              <w:rPr>
                <w:rFonts w:ascii="Times New Roman" w:hAnsi="Times New Roman" w:cs="Times New Roman"/>
                <w:b/>
                <w:sz w:val="18"/>
                <w:szCs w:val="18"/>
              </w:rPr>
              <w:lastRenderedPageBreak/>
              <w:t xml:space="preserve">Спальня </w:t>
            </w:r>
          </w:p>
          <w:p w:rsidR="0054739D" w:rsidRPr="0054739D" w:rsidRDefault="0054739D" w:rsidP="00721A76">
            <w:pPr>
              <w:pStyle w:val="NoSpacing"/>
              <w:rPr>
                <w:rFonts w:ascii="Times New Roman" w:hAnsi="Times New Roman" w:cs="Times New Roman"/>
                <w:sz w:val="18"/>
                <w:szCs w:val="18"/>
              </w:rPr>
            </w:pPr>
            <w:r>
              <w:rPr>
                <w:rFonts w:ascii="Times New Roman" w:hAnsi="Times New Roman" w:cs="Times New Roman"/>
                <w:sz w:val="18"/>
                <w:szCs w:val="18"/>
              </w:rPr>
              <w:t>кровати, стол воспитателя</w:t>
            </w:r>
          </w:p>
        </w:tc>
        <w:tc>
          <w:tcPr>
            <w:tcW w:w="1418" w:type="dxa"/>
            <w:vAlign w:val="center"/>
          </w:tcPr>
          <w:p w:rsidR="00CA766B" w:rsidRPr="00721A76" w:rsidRDefault="00CA766B" w:rsidP="0054739D">
            <w:pPr>
              <w:pStyle w:val="NoSpacing"/>
              <w:jc w:val="center"/>
              <w:rPr>
                <w:rFonts w:ascii="Times New Roman" w:hAnsi="Times New Roman" w:cs="Times New Roman"/>
                <w:sz w:val="18"/>
                <w:szCs w:val="18"/>
              </w:rPr>
            </w:pPr>
            <w:r w:rsidRPr="00721A76">
              <w:rPr>
                <w:rFonts w:ascii="Times New Roman" w:hAnsi="Times New Roman" w:cs="Times New Roman"/>
                <w:sz w:val="18"/>
                <w:szCs w:val="18"/>
              </w:rPr>
              <w:t>Центр «Релаксаци</w:t>
            </w:r>
            <w:r w:rsidR="0054739D">
              <w:rPr>
                <w:rFonts w:ascii="Times New Roman" w:hAnsi="Times New Roman" w:cs="Times New Roman"/>
                <w:sz w:val="18"/>
                <w:szCs w:val="18"/>
              </w:rPr>
              <w:t>я</w:t>
            </w:r>
            <w:r w:rsidRPr="00721A76">
              <w:rPr>
                <w:rFonts w:ascii="Times New Roman" w:hAnsi="Times New Roman" w:cs="Times New Roman"/>
                <w:sz w:val="18"/>
                <w:szCs w:val="18"/>
              </w:rPr>
              <w:t>»</w:t>
            </w:r>
          </w:p>
        </w:tc>
        <w:tc>
          <w:tcPr>
            <w:tcW w:w="2126" w:type="dxa"/>
          </w:tcPr>
          <w:p w:rsidR="00CA766B" w:rsidRPr="00721A76" w:rsidRDefault="00CA766B"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Диванчик, столик журнальный, подборка литературы, шторы, ширма, неоформленный материал (ткань)</w:t>
            </w:r>
          </w:p>
        </w:tc>
        <w:tc>
          <w:tcPr>
            <w:tcW w:w="1843" w:type="dxa"/>
          </w:tcPr>
          <w:p w:rsidR="00CA766B" w:rsidRPr="00721A76" w:rsidRDefault="00CA766B"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Игровая.</w:t>
            </w:r>
          </w:p>
          <w:p w:rsidR="00CA766B" w:rsidRPr="00721A76" w:rsidRDefault="00CA766B"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Коммуникативная, познавательно-исследовательская</w:t>
            </w:r>
            <w:r w:rsidR="00E540B8" w:rsidRPr="00721A76">
              <w:rPr>
                <w:rFonts w:ascii="Times New Roman" w:hAnsi="Times New Roman" w:cs="Times New Roman"/>
                <w:sz w:val="18"/>
                <w:szCs w:val="18"/>
              </w:rPr>
              <w:t>.</w:t>
            </w:r>
          </w:p>
        </w:tc>
        <w:tc>
          <w:tcPr>
            <w:tcW w:w="1985" w:type="dxa"/>
          </w:tcPr>
          <w:p w:rsidR="00CA766B" w:rsidRPr="00721A76" w:rsidRDefault="00E540B8"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Создание условий для психологического комфорта детей</w:t>
            </w:r>
          </w:p>
        </w:tc>
        <w:tc>
          <w:tcPr>
            <w:tcW w:w="2267" w:type="dxa"/>
            <w:shd w:val="clear" w:color="auto" w:fill="auto"/>
          </w:tcPr>
          <w:p w:rsidR="00CA766B" w:rsidRPr="005779B6" w:rsidRDefault="00A03171" w:rsidP="00721A76">
            <w:pPr>
              <w:pStyle w:val="NoSpacing"/>
              <w:rPr>
                <w:rFonts w:ascii="Times New Roman" w:hAnsi="Times New Roman" w:cs="Times New Roman"/>
                <w:sz w:val="18"/>
                <w:szCs w:val="18"/>
              </w:rPr>
            </w:pPr>
            <w:r w:rsidRPr="005779B6">
              <w:rPr>
                <w:rFonts w:ascii="Times New Roman" w:hAnsi="Times New Roman" w:cs="Times New Roman"/>
                <w:sz w:val="18"/>
                <w:szCs w:val="18"/>
              </w:rPr>
              <w:t>Формировать умение сопоставлять (сравнивать) оснащение спальной комнаты со временами года (например: весной и летом мы укрываемся пододеяльником, а зимой и осенью укрываемся одеялом, так теплее).</w:t>
            </w:r>
          </w:p>
        </w:tc>
      </w:tr>
      <w:tr w:rsidR="00456771" w:rsidRPr="00B036B5" w:rsidTr="0054739D">
        <w:tc>
          <w:tcPr>
            <w:tcW w:w="1560" w:type="dxa"/>
          </w:tcPr>
          <w:p w:rsidR="00456771" w:rsidRPr="00721A76" w:rsidRDefault="00456771" w:rsidP="00721A76">
            <w:pPr>
              <w:pStyle w:val="NoSpacing"/>
              <w:rPr>
                <w:rFonts w:ascii="Times New Roman" w:hAnsi="Times New Roman" w:cs="Times New Roman"/>
                <w:b/>
                <w:sz w:val="18"/>
                <w:szCs w:val="18"/>
              </w:rPr>
            </w:pPr>
            <w:r w:rsidRPr="00721A76">
              <w:rPr>
                <w:rFonts w:ascii="Times New Roman" w:hAnsi="Times New Roman" w:cs="Times New Roman"/>
                <w:b/>
                <w:sz w:val="18"/>
                <w:szCs w:val="18"/>
              </w:rPr>
              <w:t>Туалетная</w:t>
            </w:r>
          </w:p>
          <w:p w:rsidR="00456771" w:rsidRPr="00721A76" w:rsidRDefault="00456771"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полотенца на каждого ребенка</w:t>
            </w:r>
          </w:p>
          <w:p w:rsidR="00456771" w:rsidRPr="00721A76" w:rsidRDefault="00456771" w:rsidP="00721A76">
            <w:pPr>
              <w:pStyle w:val="NoSpacing"/>
              <w:rPr>
                <w:rFonts w:ascii="Times New Roman" w:hAnsi="Times New Roman" w:cs="Times New Roman"/>
                <w:sz w:val="18"/>
                <w:szCs w:val="18"/>
              </w:rPr>
            </w:pPr>
          </w:p>
          <w:p w:rsidR="00456771" w:rsidRPr="00721A76" w:rsidRDefault="00456771" w:rsidP="00721A76">
            <w:pPr>
              <w:pStyle w:val="NoSpacing"/>
              <w:rPr>
                <w:rFonts w:ascii="Times New Roman" w:hAnsi="Times New Roman" w:cs="Times New Roman"/>
                <w:sz w:val="18"/>
                <w:szCs w:val="18"/>
              </w:rPr>
            </w:pPr>
          </w:p>
        </w:tc>
        <w:tc>
          <w:tcPr>
            <w:tcW w:w="1418" w:type="dxa"/>
            <w:vAlign w:val="center"/>
          </w:tcPr>
          <w:p w:rsidR="00456771" w:rsidRPr="00721A76" w:rsidRDefault="00456771" w:rsidP="00A439DA">
            <w:pPr>
              <w:pStyle w:val="NoSpacing"/>
              <w:jc w:val="center"/>
              <w:rPr>
                <w:rFonts w:ascii="Times New Roman" w:hAnsi="Times New Roman" w:cs="Times New Roman"/>
                <w:sz w:val="18"/>
                <w:szCs w:val="18"/>
              </w:rPr>
            </w:pPr>
            <w:r w:rsidRPr="00721A76">
              <w:rPr>
                <w:rFonts w:ascii="Times New Roman" w:hAnsi="Times New Roman" w:cs="Times New Roman"/>
                <w:sz w:val="18"/>
                <w:szCs w:val="18"/>
              </w:rPr>
              <w:t>Центр гигиены и самообслуживания.</w:t>
            </w:r>
          </w:p>
        </w:tc>
        <w:tc>
          <w:tcPr>
            <w:tcW w:w="2126" w:type="dxa"/>
          </w:tcPr>
          <w:p w:rsidR="00456771" w:rsidRPr="00721A76" w:rsidRDefault="00456771"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 xml:space="preserve">Тазики для мытья игрушек клеенка </w:t>
            </w:r>
            <w:r w:rsidR="00AB0C1E" w:rsidRPr="00721A76">
              <w:rPr>
                <w:rFonts w:ascii="Times New Roman" w:hAnsi="Times New Roman" w:cs="Times New Roman"/>
                <w:sz w:val="18"/>
                <w:szCs w:val="18"/>
              </w:rPr>
              <w:t>большая, салфетки</w:t>
            </w:r>
            <w:r w:rsidRPr="00721A76">
              <w:rPr>
                <w:rFonts w:ascii="Times New Roman" w:hAnsi="Times New Roman" w:cs="Times New Roman"/>
                <w:sz w:val="18"/>
                <w:szCs w:val="18"/>
              </w:rPr>
              <w:t xml:space="preserve"> (Бумажные, тканевые) бумажные</w:t>
            </w:r>
            <w:r w:rsidR="00AB0C1E" w:rsidRPr="00721A76">
              <w:rPr>
                <w:rFonts w:ascii="Times New Roman" w:hAnsi="Times New Roman" w:cs="Times New Roman"/>
                <w:sz w:val="18"/>
                <w:szCs w:val="18"/>
              </w:rPr>
              <w:t xml:space="preserve"> и ворсистые отрывные полотенца</w:t>
            </w:r>
            <w:r w:rsidRPr="00721A76">
              <w:rPr>
                <w:rFonts w:ascii="Times New Roman" w:hAnsi="Times New Roman" w:cs="Times New Roman"/>
                <w:sz w:val="18"/>
                <w:szCs w:val="18"/>
              </w:rPr>
              <w:t>, мыло жидкое и твердое.</w:t>
            </w:r>
          </w:p>
        </w:tc>
        <w:tc>
          <w:tcPr>
            <w:tcW w:w="1843" w:type="dxa"/>
          </w:tcPr>
          <w:p w:rsidR="00456771" w:rsidRPr="00721A76" w:rsidRDefault="00456771"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Игровая.</w:t>
            </w:r>
          </w:p>
          <w:p w:rsidR="00456771" w:rsidRPr="00721A76" w:rsidRDefault="00456771"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Коммуникативная, познавательно-исследовательская,</w:t>
            </w:r>
          </w:p>
          <w:p w:rsidR="00456771" w:rsidRPr="00721A76" w:rsidRDefault="00456771"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Самообслуживание и бытовой труд, двигательная.</w:t>
            </w:r>
          </w:p>
        </w:tc>
        <w:tc>
          <w:tcPr>
            <w:tcW w:w="1985" w:type="dxa"/>
          </w:tcPr>
          <w:p w:rsidR="00456771" w:rsidRPr="00721A76" w:rsidRDefault="00456771"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 xml:space="preserve">Формировать представления о неживой природе: вода в быту. </w:t>
            </w:r>
          </w:p>
        </w:tc>
        <w:tc>
          <w:tcPr>
            <w:tcW w:w="2267" w:type="dxa"/>
          </w:tcPr>
          <w:p w:rsidR="00456771" w:rsidRPr="00B036B5" w:rsidRDefault="00456771" w:rsidP="00721A76">
            <w:pPr>
              <w:pStyle w:val="NoSpacing"/>
              <w:rPr>
                <w:rFonts w:ascii="Times New Roman" w:hAnsi="Times New Roman" w:cs="Times New Roman"/>
                <w:sz w:val="18"/>
                <w:szCs w:val="18"/>
              </w:rPr>
            </w:pPr>
            <w:r w:rsidRPr="00B036B5">
              <w:rPr>
                <w:rFonts w:ascii="Times New Roman" w:hAnsi="Times New Roman" w:cs="Times New Roman"/>
                <w:sz w:val="18"/>
                <w:szCs w:val="18"/>
              </w:rPr>
              <w:t>Развить способность замечать изменения  состояния тела при простых гигиенических процедурах(руки мокрые от воды, сухие после полотенца)</w:t>
            </w:r>
          </w:p>
        </w:tc>
      </w:tr>
      <w:tr w:rsidR="00456771" w:rsidRPr="00B036B5" w:rsidTr="0054739D">
        <w:trPr>
          <w:trHeight w:val="70"/>
        </w:trPr>
        <w:tc>
          <w:tcPr>
            <w:tcW w:w="1560" w:type="dxa"/>
          </w:tcPr>
          <w:p w:rsidR="00456771" w:rsidRPr="00721A76" w:rsidRDefault="00456771"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Прогулочный участок</w:t>
            </w:r>
          </w:p>
          <w:p w:rsidR="00C1363D" w:rsidRPr="00721A76" w:rsidRDefault="005779B6" w:rsidP="00721A76">
            <w:pPr>
              <w:pStyle w:val="NoSpacing"/>
              <w:rPr>
                <w:rFonts w:ascii="Times New Roman" w:hAnsi="Times New Roman" w:cs="Times New Roman"/>
                <w:sz w:val="18"/>
                <w:szCs w:val="18"/>
              </w:rPr>
            </w:pPr>
            <w:r>
              <w:rPr>
                <w:rFonts w:ascii="Times New Roman" w:hAnsi="Times New Roman" w:cs="Times New Roman"/>
                <w:sz w:val="18"/>
                <w:szCs w:val="18"/>
              </w:rPr>
              <w:t>Веранда</w:t>
            </w:r>
            <w:r w:rsidR="00456771" w:rsidRPr="00721A76">
              <w:rPr>
                <w:rFonts w:ascii="Times New Roman" w:hAnsi="Times New Roman" w:cs="Times New Roman"/>
                <w:sz w:val="18"/>
                <w:szCs w:val="18"/>
              </w:rPr>
              <w:t>, скамейк</w:t>
            </w:r>
            <w:r>
              <w:rPr>
                <w:rFonts w:ascii="Times New Roman" w:hAnsi="Times New Roman" w:cs="Times New Roman"/>
                <w:sz w:val="18"/>
                <w:szCs w:val="18"/>
              </w:rPr>
              <w:t>а, песочница, качели, мини карусель, горка</w:t>
            </w:r>
            <w:bookmarkStart w:id="0" w:name="_GoBack"/>
            <w:bookmarkEnd w:id="0"/>
          </w:p>
        </w:tc>
        <w:tc>
          <w:tcPr>
            <w:tcW w:w="1418" w:type="dxa"/>
            <w:vAlign w:val="center"/>
          </w:tcPr>
          <w:p w:rsidR="00456771" w:rsidRPr="00721A76" w:rsidRDefault="00456771" w:rsidP="00A439DA">
            <w:pPr>
              <w:pStyle w:val="NoSpacing"/>
              <w:jc w:val="center"/>
              <w:rPr>
                <w:rFonts w:ascii="Times New Roman" w:hAnsi="Times New Roman" w:cs="Times New Roman"/>
                <w:sz w:val="18"/>
                <w:szCs w:val="18"/>
              </w:rPr>
            </w:pPr>
            <w:r w:rsidRPr="00721A76">
              <w:rPr>
                <w:rFonts w:ascii="Times New Roman" w:hAnsi="Times New Roman" w:cs="Times New Roman"/>
                <w:sz w:val="18"/>
                <w:szCs w:val="18"/>
              </w:rPr>
              <w:t>Центр исследования живой и неживой природы.</w:t>
            </w:r>
          </w:p>
        </w:tc>
        <w:tc>
          <w:tcPr>
            <w:tcW w:w="2126" w:type="dxa"/>
          </w:tcPr>
          <w:p w:rsidR="00456771" w:rsidRPr="00721A76" w:rsidRDefault="00456771"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Ведерки, лопатки зимние на каждого, лопатки для песка на каждого, формочки разной величины и формы, бутылочки с отверстиями различной величины, грабельки.  Выносные машины. Мячики.</w:t>
            </w:r>
          </w:p>
          <w:p w:rsidR="00456771" w:rsidRPr="00721A76" w:rsidRDefault="00456771"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 xml:space="preserve">Ящики для игрушек, </w:t>
            </w:r>
            <w:r w:rsidR="004E6F54" w:rsidRPr="00721A76">
              <w:rPr>
                <w:rFonts w:ascii="Times New Roman" w:hAnsi="Times New Roman" w:cs="Times New Roman"/>
                <w:sz w:val="18"/>
                <w:szCs w:val="18"/>
              </w:rPr>
              <w:t>кормушка, шины</w:t>
            </w:r>
            <w:r w:rsidRPr="00721A76">
              <w:rPr>
                <w:rFonts w:ascii="Times New Roman" w:hAnsi="Times New Roman" w:cs="Times New Roman"/>
                <w:sz w:val="18"/>
                <w:szCs w:val="18"/>
              </w:rPr>
              <w:t xml:space="preserve"> разного размера, тазы большие. </w:t>
            </w:r>
          </w:p>
          <w:p w:rsidR="00456771" w:rsidRPr="00721A76" w:rsidRDefault="00456771"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Выносной материал для летнего периода(карандаши простые и восковые, бумага мелки для асфальта)</w:t>
            </w:r>
            <w:r w:rsidR="00583E19" w:rsidRPr="00721A76">
              <w:rPr>
                <w:rFonts w:ascii="Times New Roman" w:hAnsi="Times New Roman" w:cs="Times New Roman"/>
                <w:sz w:val="18"/>
                <w:szCs w:val="18"/>
              </w:rPr>
              <w:t>, для зимнего периода (ледянки, лопаты, ведерки)</w:t>
            </w:r>
          </w:p>
        </w:tc>
        <w:tc>
          <w:tcPr>
            <w:tcW w:w="1843" w:type="dxa"/>
          </w:tcPr>
          <w:p w:rsidR="00456771" w:rsidRPr="00721A76" w:rsidRDefault="00456771"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Игровая.</w:t>
            </w:r>
          </w:p>
          <w:p w:rsidR="00456771" w:rsidRPr="00721A76" w:rsidRDefault="00456771"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Коммуникативная,</w:t>
            </w:r>
            <w:r w:rsidR="00684A24" w:rsidRPr="00721A76">
              <w:rPr>
                <w:rFonts w:ascii="Times New Roman" w:hAnsi="Times New Roman" w:cs="Times New Roman"/>
                <w:sz w:val="18"/>
                <w:szCs w:val="18"/>
              </w:rPr>
              <w:t xml:space="preserve"> познавательно</w:t>
            </w:r>
            <w:r w:rsidRPr="00721A76">
              <w:rPr>
                <w:rFonts w:ascii="Times New Roman" w:hAnsi="Times New Roman" w:cs="Times New Roman"/>
                <w:sz w:val="18"/>
                <w:szCs w:val="18"/>
              </w:rPr>
              <w:t>- исследовательская, самообслуживание и труд, конструирование, двигательная.</w:t>
            </w:r>
          </w:p>
        </w:tc>
        <w:tc>
          <w:tcPr>
            <w:tcW w:w="1985" w:type="dxa"/>
          </w:tcPr>
          <w:p w:rsidR="00456771" w:rsidRPr="00721A76" w:rsidRDefault="00456771"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 xml:space="preserve">Формировать и расширять </w:t>
            </w:r>
            <w:r w:rsidR="00B036B5">
              <w:rPr>
                <w:rFonts w:ascii="Times New Roman" w:hAnsi="Times New Roman" w:cs="Times New Roman"/>
                <w:sz w:val="18"/>
                <w:szCs w:val="18"/>
              </w:rPr>
              <w:t xml:space="preserve">представления </w:t>
            </w:r>
            <w:r w:rsidR="00684A24" w:rsidRPr="00721A76">
              <w:rPr>
                <w:rFonts w:ascii="Times New Roman" w:hAnsi="Times New Roman" w:cs="Times New Roman"/>
                <w:sz w:val="18"/>
                <w:szCs w:val="18"/>
              </w:rPr>
              <w:t>детей об окружающем мире(н</w:t>
            </w:r>
            <w:r w:rsidRPr="00721A76">
              <w:rPr>
                <w:rFonts w:ascii="Times New Roman" w:hAnsi="Times New Roman" w:cs="Times New Roman"/>
                <w:sz w:val="18"/>
                <w:szCs w:val="18"/>
              </w:rPr>
              <w:t>аблюдения</w:t>
            </w:r>
            <w:r w:rsidR="004E6F54" w:rsidRPr="00721A76">
              <w:rPr>
                <w:rFonts w:ascii="Times New Roman" w:hAnsi="Times New Roman" w:cs="Times New Roman"/>
                <w:sz w:val="18"/>
                <w:szCs w:val="18"/>
              </w:rPr>
              <w:t>), о</w:t>
            </w:r>
            <w:r w:rsidRPr="00721A76">
              <w:rPr>
                <w:rFonts w:ascii="Times New Roman" w:hAnsi="Times New Roman" w:cs="Times New Roman"/>
                <w:sz w:val="18"/>
                <w:szCs w:val="18"/>
              </w:rPr>
              <w:t xml:space="preserve"> предметах действиях с ними и их назначении, о воде в природе.</w:t>
            </w:r>
          </w:p>
          <w:p w:rsidR="00456771" w:rsidRPr="00721A76" w:rsidRDefault="00456771" w:rsidP="00721A76">
            <w:pPr>
              <w:pStyle w:val="NoSpacing"/>
              <w:rPr>
                <w:rFonts w:ascii="Times New Roman" w:hAnsi="Times New Roman" w:cs="Times New Roman"/>
                <w:sz w:val="18"/>
                <w:szCs w:val="18"/>
              </w:rPr>
            </w:pPr>
            <w:r w:rsidRPr="00721A76">
              <w:rPr>
                <w:rFonts w:ascii="Times New Roman" w:hAnsi="Times New Roman" w:cs="Times New Roman"/>
                <w:sz w:val="18"/>
                <w:szCs w:val="18"/>
              </w:rPr>
              <w:t>Формирование представлений о явлениях природы: времена года и их особенности, погодные явления и отношение к ним людей.</w:t>
            </w:r>
          </w:p>
          <w:p w:rsidR="00456771" w:rsidRPr="00721A76" w:rsidRDefault="00456771" w:rsidP="00721A76">
            <w:pPr>
              <w:pStyle w:val="NoSpacing"/>
              <w:rPr>
                <w:rFonts w:ascii="Times New Roman" w:hAnsi="Times New Roman" w:cs="Times New Roman"/>
                <w:sz w:val="18"/>
                <w:szCs w:val="18"/>
              </w:rPr>
            </w:pPr>
          </w:p>
        </w:tc>
        <w:tc>
          <w:tcPr>
            <w:tcW w:w="2267" w:type="dxa"/>
          </w:tcPr>
          <w:p w:rsidR="00456771" w:rsidRPr="00B036B5" w:rsidRDefault="00456771" w:rsidP="00721A76">
            <w:pPr>
              <w:pStyle w:val="NoSpacing"/>
              <w:rPr>
                <w:rFonts w:ascii="Times New Roman" w:hAnsi="Times New Roman" w:cs="Times New Roman"/>
                <w:sz w:val="18"/>
                <w:szCs w:val="18"/>
              </w:rPr>
            </w:pPr>
            <w:r w:rsidRPr="00B036B5">
              <w:rPr>
                <w:rFonts w:ascii="Times New Roman" w:hAnsi="Times New Roman" w:cs="Times New Roman"/>
                <w:sz w:val="18"/>
                <w:szCs w:val="18"/>
              </w:rPr>
              <w:t>Формировать приемы исследования различных материалов доступными, безопасными методами.</w:t>
            </w:r>
          </w:p>
          <w:p w:rsidR="00456771" w:rsidRPr="00B036B5" w:rsidRDefault="00A439DA" w:rsidP="00721A76">
            <w:pPr>
              <w:pStyle w:val="NoSpacing"/>
              <w:rPr>
                <w:rFonts w:ascii="Times New Roman" w:hAnsi="Times New Roman" w:cs="Times New Roman"/>
                <w:sz w:val="18"/>
                <w:szCs w:val="18"/>
              </w:rPr>
            </w:pPr>
            <w:r>
              <w:rPr>
                <w:rFonts w:ascii="Times New Roman" w:hAnsi="Times New Roman" w:cs="Times New Roman"/>
                <w:sz w:val="18"/>
                <w:szCs w:val="18"/>
              </w:rPr>
              <w:t xml:space="preserve">Поддерживать </w:t>
            </w:r>
            <w:r w:rsidR="00C1363D" w:rsidRPr="00B036B5">
              <w:rPr>
                <w:rFonts w:ascii="Times New Roman" w:hAnsi="Times New Roman" w:cs="Times New Roman"/>
                <w:sz w:val="18"/>
                <w:szCs w:val="18"/>
              </w:rPr>
              <w:t>познавательный интерес к объектам природы, желание и умение наблюдать и понимать, что в окружающем мире все взаимосвязано</w:t>
            </w:r>
            <w:r w:rsidR="00A03171" w:rsidRPr="00B036B5">
              <w:rPr>
                <w:rFonts w:ascii="Times New Roman" w:hAnsi="Times New Roman" w:cs="Times New Roman"/>
                <w:sz w:val="18"/>
                <w:szCs w:val="18"/>
              </w:rPr>
              <w:t xml:space="preserve"> (осенью холодает, солнца меньше, листья желтеют, опадают, цветы завядают и т.д.).</w:t>
            </w:r>
          </w:p>
          <w:p w:rsidR="00583E19" w:rsidRPr="00B036B5" w:rsidRDefault="00CB4EE0" w:rsidP="00CB4EE0">
            <w:pPr>
              <w:pStyle w:val="NoSpacing"/>
              <w:rPr>
                <w:rFonts w:ascii="Times New Roman" w:hAnsi="Times New Roman" w:cs="Times New Roman"/>
                <w:sz w:val="18"/>
                <w:szCs w:val="18"/>
              </w:rPr>
            </w:pPr>
            <w:r>
              <w:rPr>
                <w:rFonts w:ascii="Times New Roman" w:hAnsi="Times New Roman" w:cs="Times New Roman"/>
                <w:sz w:val="18"/>
                <w:szCs w:val="18"/>
              </w:rPr>
              <w:t xml:space="preserve">Формировать умение </w:t>
            </w:r>
            <w:r w:rsidR="00583E19" w:rsidRPr="00B036B5">
              <w:rPr>
                <w:rFonts w:ascii="Times New Roman" w:hAnsi="Times New Roman" w:cs="Times New Roman"/>
                <w:sz w:val="18"/>
                <w:szCs w:val="18"/>
              </w:rPr>
              <w:t xml:space="preserve"> использовать инструменты</w:t>
            </w:r>
            <w:r w:rsidR="00A03171" w:rsidRPr="00B036B5">
              <w:rPr>
                <w:rFonts w:ascii="Times New Roman" w:hAnsi="Times New Roman" w:cs="Times New Roman"/>
                <w:sz w:val="18"/>
                <w:szCs w:val="18"/>
              </w:rPr>
              <w:t xml:space="preserve"> (или приспособления специальные) </w:t>
            </w:r>
            <w:r>
              <w:rPr>
                <w:rFonts w:ascii="Times New Roman" w:hAnsi="Times New Roman" w:cs="Times New Roman"/>
                <w:sz w:val="18"/>
                <w:szCs w:val="18"/>
              </w:rPr>
              <w:t>для</w:t>
            </w:r>
            <w:r w:rsidR="00583E19" w:rsidRPr="00B036B5">
              <w:rPr>
                <w:rFonts w:ascii="Times New Roman" w:hAnsi="Times New Roman" w:cs="Times New Roman"/>
                <w:sz w:val="18"/>
                <w:szCs w:val="18"/>
              </w:rPr>
              <w:t xml:space="preserve"> практических исследований.</w:t>
            </w:r>
          </w:p>
        </w:tc>
      </w:tr>
    </w:tbl>
    <w:p w:rsidR="00C1363D" w:rsidRDefault="00C1363D"/>
    <w:sectPr w:rsidR="00C1363D" w:rsidSect="00721A76">
      <w:pgSz w:w="11906" w:h="16838"/>
      <w:pgMar w:top="284" w:right="709"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623" w:rsidRDefault="00C54623" w:rsidP="00D20889">
      <w:pPr>
        <w:spacing w:after="0" w:line="240" w:lineRule="auto"/>
      </w:pPr>
      <w:r>
        <w:separator/>
      </w:r>
    </w:p>
  </w:endnote>
  <w:endnote w:type="continuationSeparator" w:id="0">
    <w:p w:rsidR="00C54623" w:rsidRDefault="00C54623" w:rsidP="00D20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623" w:rsidRDefault="00C54623" w:rsidP="00D20889">
      <w:pPr>
        <w:spacing w:after="0" w:line="240" w:lineRule="auto"/>
      </w:pPr>
      <w:r>
        <w:separator/>
      </w:r>
    </w:p>
  </w:footnote>
  <w:footnote w:type="continuationSeparator" w:id="0">
    <w:p w:rsidR="00C54623" w:rsidRDefault="00C54623" w:rsidP="00D20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427FB"/>
    <w:multiLevelType w:val="hybridMultilevel"/>
    <w:tmpl w:val="14B25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24EC"/>
    <w:rsid w:val="00010569"/>
    <w:rsid w:val="00021C24"/>
    <w:rsid w:val="00026D1A"/>
    <w:rsid w:val="00027160"/>
    <w:rsid w:val="000570C6"/>
    <w:rsid w:val="000B1863"/>
    <w:rsid w:val="000C4BC2"/>
    <w:rsid w:val="000F6FBC"/>
    <w:rsid w:val="00116677"/>
    <w:rsid w:val="00117870"/>
    <w:rsid w:val="00190C10"/>
    <w:rsid w:val="00211F8B"/>
    <w:rsid w:val="00213ED3"/>
    <w:rsid w:val="00215053"/>
    <w:rsid w:val="00247BB0"/>
    <w:rsid w:val="00260114"/>
    <w:rsid w:val="00307718"/>
    <w:rsid w:val="003224EC"/>
    <w:rsid w:val="003D6ECD"/>
    <w:rsid w:val="00456771"/>
    <w:rsid w:val="004E3F51"/>
    <w:rsid w:val="004E6F54"/>
    <w:rsid w:val="00520465"/>
    <w:rsid w:val="0054739D"/>
    <w:rsid w:val="005779B6"/>
    <w:rsid w:val="00583E19"/>
    <w:rsid w:val="005E7D0D"/>
    <w:rsid w:val="006675F2"/>
    <w:rsid w:val="00684A24"/>
    <w:rsid w:val="00721A76"/>
    <w:rsid w:val="00772DAB"/>
    <w:rsid w:val="0078568C"/>
    <w:rsid w:val="007B0675"/>
    <w:rsid w:val="007E53AA"/>
    <w:rsid w:val="007F5209"/>
    <w:rsid w:val="00815547"/>
    <w:rsid w:val="00871A93"/>
    <w:rsid w:val="008B5236"/>
    <w:rsid w:val="008E4EA3"/>
    <w:rsid w:val="00927692"/>
    <w:rsid w:val="0097085B"/>
    <w:rsid w:val="009D7270"/>
    <w:rsid w:val="009F6456"/>
    <w:rsid w:val="00A03171"/>
    <w:rsid w:val="00A439DA"/>
    <w:rsid w:val="00AB0C1E"/>
    <w:rsid w:val="00B036B5"/>
    <w:rsid w:val="00B13828"/>
    <w:rsid w:val="00B14F39"/>
    <w:rsid w:val="00B8689B"/>
    <w:rsid w:val="00B904D5"/>
    <w:rsid w:val="00BA4AE1"/>
    <w:rsid w:val="00BB66E2"/>
    <w:rsid w:val="00C05F99"/>
    <w:rsid w:val="00C1363D"/>
    <w:rsid w:val="00C33E4C"/>
    <w:rsid w:val="00C54623"/>
    <w:rsid w:val="00C84A55"/>
    <w:rsid w:val="00CA766B"/>
    <w:rsid w:val="00CB4EE0"/>
    <w:rsid w:val="00D20889"/>
    <w:rsid w:val="00D3030F"/>
    <w:rsid w:val="00D765F6"/>
    <w:rsid w:val="00E540B8"/>
    <w:rsid w:val="00F6684C"/>
    <w:rsid w:val="00F808EB"/>
    <w:rsid w:val="00F9438B"/>
    <w:rsid w:val="00FC2DB7"/>
    <w:rsid w:val="00FF44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F5E57-4B5D-42DE-85F0-8290DC2D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053"/>
    <w:pPr>
      <w:spacing w:after="200" w:line="276" w:lineRule="auto"/>
    </w:pPr>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05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20889"/>
    <w:pPr>
      <w:tabs>
        <w:tab w:val="center" w:pos="4677"/>
        <w:tab w:val="right" w:pos="9355"/>
      </w:tabs>
      <w:spacing w:after="0" w:line="240" w:lineRule="auto"/>
    </w:pPr>
  </w:style>
  <w:style w:type="character" w:customStyle="1" w:styleId="HeaderChar">
    <w:name w:val="Header Char"/>
    <w:basedOn w:val="DefaultParagraphFont"/>
    <w:link w:val="Header"/>
    <w:uiPriority w:val="99"/>
    <w:rsid w:val="00D20889"/>
    <w:rPr>
      <w:rFonts w:eastAsiaTheme="minorEastAsia"/>
      <w:lang w:eastAsia="ru-RU"/>
    </w:rPr>
  </w:style>
  <w:style w:type="paragraph" w:styleId="Footer">
    <w:name w:val="footer"/>
    <w:basedOn w:val="Normal"/>
    <w:link w:val="FooterChar"/>
    <w:uiPriority w:val="99"/>
    <w:unhideWhenUsed/>
    <w:rsid w:val="00D20889"/>
    <w:pPr>
      <w:tabs>
        <w:tab w:val="center" w:pos="4677"/>
        <w:tab w:val="right" w:pos="9355"/>
      </w:tabs>
      <w:spacing w:after="0" w:line="240" w:lineRule="auto"/>
    </w:pPr>
  </w:style>
  <w:style w:type="character" w:customStyle="1" w:styleId="FooterChar">
    <w:name w:val="Footer Char"/>
    <w:basedOn w:val="DefaultParagraphFont"/>
    <w:link w:val="Footer"/>
    <w:uiPriority w:val="99"/>
    <w:rsid w:val="00D20889"/>
    <w:rPr>
      <w:rFonts w:eastAsiaTheme="minorEastAsia"/>
      <w:lang w:eastAsia="ru-RU"/>
    </w:rPr>
  </w:style>
  <w:style w:type="paragraph" w:styleId="NoSpacing">
    <w:name w:val="No Spacing"/>
    <w:uiPriority w:val="1"/>
    <w:qFormat/>
    <w:rsid w:val="00721A76"/>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64EC4-2C58-4D3A-8C50-03D28980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1</Pages>
  <Words>1869</Words>
  <Characters>10659</Characters>
  <Application>Microsoft Office Word</Application>
  <DocSecurity>0</DocSecurity>
  <Lines>88</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2018-09-17T03:24:00Z</cp:lastPrinted>
  <dcterms:created xsi:type="dcterms:W3CDTF">2018-06-27T05:53:00Z</dcterms:created>
  <dcterms:modified xsi:type="dcterms:W3CDTF">2020-10-07T10:20:00Z</dcterms:modified>
</cp:coreProperties>
</file>